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05AD3" w:rsidRPr="00F02A13" w:rsidRDefault="00305AD3" w:rsidP="00305AD3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F02A13">
        <w:rPr>
          <w:rFonts w:ascii="Times New Roman" w:hAnsi="Times New Roman" w:cs="Times New Roman"/>
          <w:b/>
          <w:lang w:val="sr-Cyrl-CS"/>
        </w:rPr>
        <w:t xml:space="preserve">ИЗБОРНОМ ВЕЋУ </w:t>
      </w:r>
      <w:r>
        <w:rPr>
          <w:rFonts w:ascii="Times New Roman" w:hAnsi="Times New Roman" w:cs="Times New Roman"/>
          <w:b/>
        </w:rPr>
        <w:t>ФAКУЛТЕТА ЗА ОБРАЗОВАЊЕ УЧИТЕЉА И ВАСПИТАЧА</w:t>
      </w:r>
      <w:r w:rsidRPr="00F02A13">
        <w:rPr>
          <w:rFonts w:ascii="Times New Roman" w:hAnsi="Times New Roman" w:cs="Times New Roman"/>
          <w:b/>
          <w:lang w:val="sr-Cyrl-CS"/>
        </w:rPr>
        <w:t xml:space="preserve"> УНИВЕРЗИТЕТА У БЕОГРАДУ</w:t>
      </w:r>
    </w:p>
    <w:p w:rsidR="00305AD3" w:rsidRPr="0020697D" w:rsidRDefault="00305AD3" w:rsidP="00305AD3">
      <w:pPr>
        <w:spacing w:line="276" w:lineRule="auto"/>
        <w:jc w:val="both"/>
        <w:rPr>
          <w:rFonts w:ascii="Times New Roman" w:hAnsi="Times New Roman" w:cs="Times New Roman"/>
        </w:rPr>
      </w:pPr>
    </w:p>
    <w:p w:rsidR="00941961" w:rsidRPr="00941961" w:rsidRDefault="00305AD3" w:rsidP="00941961">
      <w:pPr>
        <w:spacing w:line="276" w:lineRule="auto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</w:rPr>
        <w:tab/>
      </w:r>
      <w:r w:rsidRPr="0020697D">
        <w:rPr>
          <w:rFonts w:ascii="Times New Roman" w:hAnsi="Times New Roman" w:cs="Times New Roman"/>
        </w:rPr>
        <w:t xml:space="preserve">Изборно веће </w:t>
      </w:r>
      <w:r>
        <w:rPr>
          <w:rFonts w:ascii="Times New Roman" w:hAnsi="Times New Roman" w:cs="Times New Roman"/>
        </w:rPr>
        <w:t>Факултета за образовање учитеља и васпитача</w:t>
      </w:r>
      <w:r w:rsidRPr="00D34813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Универзитета </w:t>
      </w:r>
      <w:r w:rsidRPr="00D34813">
        <w:rPr>
          <w:rFonts w:ascii="Times New Roman" w:hAnsi="Times New Roman" w:cs="Times New Roman"/>
          <w:color w:val="000000" w:themeColor="text1"/>
        </w:rPr>
        <w:t xml:space="preserve">у Београду, </w:t>
      </w:r>
      <w:r>
        <w:rPr>
          <w:rFonts w:ascii="Times New Roman" w:hAnsi="Times New Roman" w:cs="Times New Roman"/>
        </w:rPr>
        <w:t>на седници одржаној 24. 09.</w:t>
      </w:r>
      <w:r w:rsidRPr="0020697D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4</w:t>
      </w:r>
      <w:r w:rsidRPr="0020697D">
        <w:rPr>
          <w:rFonts w:ascii="Times New Roman" w:hAnsi="Times New Roman" w:cs="Times New Roman"/>
        </w:rPr>
        <w:t xml:space="preserve">. године, именовало је Комисију </w:t>
      </w:r>
      <w:r>
        <w:rPr>
          <w:rFonts w:ascii="Times New Roman" w:hAnsi="Times New Roman" w:cs="Times New Roman"/>
        </w:rPr>
        <w:t xml:space="preserve">за избор </w:t>
      </w:r>
      <w:r w:rsidRPr="00A377CE">
        <w:rPr>
          <w:rStyle w:val="normaltextrun"/>
          <w:rFonts w:ascii="Times New Roman" w:hAnsi="Times New Roman" w:cs="Times New Roman"/>
        </w:rPr>
        <w:t xml:space="preserve">у звање и заснивање радног </w:t>
      </w:r>
      <w:r w:rsidRPr="00941961">
        <w:rPr>
          <w:rStyle w:val="normaltextrun"/>
          <w:rFonts w:ascii="Times New Roman" w:hAnsi="Times New Roman" w:cs="Times New Roman"/>
        </w:rPr>
        <w:t xml:space="preserve">односа </w:t>
      </w:r>
      <w:r w:rsidR="00941961" w:rsidRPr="00941961">
        <w:rPr>
          <w:rFonts w:ascii="Times New Roman" w:hAnsi="Times New Roman" w:cs="Times New Roman"/>
        </w:rPr>
        <w:t xml:space="preserve">за једног наставника у звању наставника уметности за ужу уметничку област </w:t>
      </w:r>
      <w:r w:rsidR="00941961" w:rsidRPr="00941961">
        <w:rPr>
          <w:rFonts w:ascii="Times New Roman" w:hAnsi="Times New Roman" w:cs="Times New Roman"/>
          <w:b/>
          <w:i/>
        </w:rPr>
        <w:t>Ликовне уметности</w:t>
      </w:r>
      <w:r w:rsidR="00941961" w:rsidRPr="00941961">
        <w:rPr>
          <w:rFonts w:ascii="Times New Roman" w:hAnsi="Times New Roman" w:cs="Times New Roman"/>
          <w:i/>
        </w:rPr>
        <w:t>,</w:t>
      </w:r>
      <w:r w:rsidR="00941961" w:rsidRPr="00941961">
        <w:rPr>
          <w:rFonts w:ascii="Times New Roman" w:hAnsi="Times New Roman" w:cs="Times New Roman"/>
        </w:rPr>
        <w:t xml:space="preserve"> за предмет </w:t>
      </w:r>
      <w:r w:rsidR="00941961" w:rsidRPr="00941961">
        <w:rPr>
          <w:rFonts w:ascii="Times New Roman" w:hAnsi="Times New Roman" w:cs="Times New Roman"/>
          <w:b/>
          <w:i/>
        </w:rPr>
        <w:t xml:space="preserve">Визуелне уметности, </w:t>
      </w:r>
      <w:r w:rsidR="00941961" w:rsidRPr="00941961">
        <w:rPr>
          <w:rFonts w:ascii="Times New Roman" w:hAnsi="Times New Roman" w:cs="Times New Roman"/>
        </w:rPr>
        <w:t>са пуним радним временом</w:t>
      </w:r>
      <w:r w:rsidR="00941961">
        <w:rPr>
          <w:rFonts w:ascii="Times New Roman" w:hAnsi="Times New Roman" w:cs="Times New Roman"/>
          <w:lang w:val="sr-Latn-RS"/>
        </w:rPr>
        <w:t>.</w:t>
      </w:r>
    </w:p>
    <w:p w:rsidR="00305AD3" w:rsidRPr="00941961" w:rsidRDefault="00941961" w:rsidP="00B3690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941961">
        <w:rPr>
          <w:rFonts w:ascii="Times New Roman" w:hAnsi="Times New Roman" w:cs="Times New Roman"/>
        </w:rPr>
        <w:t>Комисија у саставу: др Ана Сарвановић</w:t>
      </w:r>
      <w:r w:rsidRPr="00941961">
        <w:rPr>
          <w:rFonts w:ascii="Times New Roman" w:hAnsi="Times New Roman" w:cs="Times New Roman"/>
          <w:lang w:val="sr-Latn-RS"/>
        </w:rPr>
        <w:t xml:space="preserve">, </w:t>
      </w:r>
      <w:r w:rsidRPr="00941961">
        <w:rPr>
          <w:rFonts w:ascii="Times New Roman" w:hAnsi="Times New Roman" w:cs="Times New Roman"/>
        </w:rPr>
        <w:t xml:space="preserve">доцент за ужу научну област Методика наставе ликовне културе на Факултету за образовање учитеља и васпитача Универзитета у Београду (председник Комисије), </w:t>
      </w:r>
      <w:r w:rsidRPr="00941961">
        <w:rPr>
          <w:rFonts w:ascii="Times New Roman" w:hAnsi="Times New Roman" w:cs="Times New Roman"/>
          <w:lang w:val="sr-Latn-RS"/>
        </w:rPr>
        <w:t xml:space="preserve">др </w:t>
      </w:r>
      <w:r w:rsidRPr="00941961">
        <w:rPr>
          <w:rFonts w:ascii="Times New Roman" w:hAnsi="Times New Roman" w:cs="Times New Roman"/>
        </w:rPr>
        <w:t>Марија Павловић</w:t>
      </w:r>
      <w:r w:rsidRPr="00941961">
        <w:rPr>
          <w:rFonts w:ascii="Times New Roman" w:hAnsi="Times New Roman" w:cs="Times New Roman"/>
          <w:lang w:val="sr-Latn-RS"/>
        </w:rPr>
        <w:t xml:space="preserve">, </w:t>
      </w:r>
      <w:r w:rsidRPr="00941961">
        <w:rPr>
          <w:rFonts w:ascii="Times New Roman" w:hAnsi="Times New Roman" w:cs="Times New Roman"/>
        </w:rPr>
        <w:t xml:space="preserve">доцент за ужу научну област Методика наставе ликовне културе на Факултету за образовање учитеља и васпитача Универзитета у Београду (члан) и </w:t>
      </w:r>
      <w:r w:rsidRPr="00941961">
        <w:rPr>
          <w:rFonts w:ascii="Times New Roman" w:hAnsi="Times New Roman" w:cs="Times New Roman"/>
          <w:lang w:val="sr-Latn-RS"/>
        </w:rPr>
        <w:t xml:space="preserve">др </w:t>
      </w:r>
      <w:r w:rsidRPr="00941961">
        <w:rPr>
          <w:rFonts w:ascii="Times New Roman" w:hAnsi="Times New Roman" w:cs="Times New Roman"/>
        </w:rPr>
        <w:t>Владимир Николић</w:t>
      </w:r>
      <w:r w:rsidRPr="00941961">
        <w:rPr>
          <w:rFonts w:ascii="Times New Roman" w:hAnsi="Times New Roman" w:cs="Times New Roman"/>
          <w:lang w:val="sr-Latn-RS"/>
        </w:rPr>
        <w:t xml:space="preserve">, </w:t>
      </w:r>
      <w:r w:rsidRPr="00941961">
        <w:rPr>
          <w:rFonts w:ascii="Times New Roman" w:hAnsi="Times New Roman" w:cs="Times New Roman"/>
        </w:rPr>
        <w:t>ванредни</w:t>
      </w:r>
      <w:r w:rsidRPr="00941961">
        <w:rPr>
          <w:rFonts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</w:rPr>
        <w:t>професор</w:t>
      </w:r>
      <w:r w:rsidRPr="00941961">
        <w:rPr>
          <w:rFonts w:ascii="Times New Roman" w:hAnsi="Times New Roman" w:cs="Times New Roman"/>
          <w:lang w:val="sr-Latn-RS"/>
        </w:rPr>
        <w:t xml:space="preserve"> </w:t>
      </w:r>
      <w:r w:rsidRPr="00941961">
        <w:rPr>
          <w:rFonts w:ascii="Times New Roman" w:hAnsi="Times New Roman" w:cs="Times New Roman"/>
        </w:rPr>
        <w:t>за ужу уметничку област Нови медији на Факултету ликовних уметности</w:t>
      </w:r>
      <w:r w:rsidRPr="00941961">
        <w:rPr>
          <w:rFonts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</w:rPr>
        <w:t>Универзитета</w:t>
      </w:r>
      <w:r w:rsidRPr="00941961">
        <w:rPr>
          <w:rFonts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</w:rPr>
        <w:t>у</w:t>
      </w:r>
      <w:r w:rsidRPr="00941961">
        <w:rPr>
          <w:rFonts w:ascii="Times New Roman" w:hAnsi="Times New Roman" w:cs="Times New Roman"/>
        </w:rPr>
        <w:t>метности у Београду</w:t>
      </w:r>
      <w:r w:rsidRPr="00941961">
        <w:rPr>
          <w:rFonts w:ascii="Times New Roman" w:hAnsi="Times New Roman" w:cs="Times New Roman"/>
          <w:lang w:val="sr-Latn-RS"/>
        </w:rPr>
        <w:t xml:space="preserve"> (</w:t>
      </w:r>
      <w:r>
        <w:rPr>
          <w:rFonts w:ascii="Times New Roman" w:hAnsi="Times New Roman" w:cs="Times New Roman"/>
        </w:rPr>
        <w:t>члан</w:t>
      </w:r>
      <w:r w:rsidRPr="00941961">
        <w:rPr>
          <w:rFonts w:ascii="Times New Roman" w:hAnsi="Times New Roman" w:cs="Times New Roman"/>
          <w:lang w:val="sr-Latn-RS"/>
        </w:rPr>
        <w:t>)</w:t>
      </w:r>
      <w:r w:rsidR="00305AD3" w:rsidRPr="00941961">
        <w:rPr>
          <w:rStyle w:val="normaltextrun"/>
          <w:rFonts w:ascii="Times New Roman" w:hAnsi="Times New Roman" w:cs="Times New Roman"/>
        </w:rPr>
        <w:t xml:space="preserve">, </w:t>
      </w:r>
      <w:r w:rsidR="00305AD3" w:rsidRPr="00941961">
        <w:rPr>
          <w:rFonts w:ascii="Times New Roman" w:hAnsi="Times New Roman" w:cs="Times New Roman"/>
        </w:rPr>
        <w:t>проучила је документацију приспелу на конкурс и Изборном већу Факултета за образовање учитеља и васпитача у Београду подноси следећи</w:t>
      </w:r>
    </w:p>
    <w:p w:rsidR="00305AD3" w:rsidRDefault="00305AD3" w:rsidP="00305AD3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</w:p>
    <w:p w:rsidR="00305AD3" w:rsidRDefault="00305AD3" w:rsidP="00305AD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305AD3" w:rsidRDefault="00305AD3" w:rsidP="00305AD3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965A56">
        <w:rPr>
          <w:rFonts w:ascii="Times New Roman" w:hAnsi="Times New Roman" w:cs="Times New Roman"/>
          <w:b/>
        </w:rPr>
        <w:t>И З В Е Ш Т А Ј</w:t>
      </w:r>
    </w:p>
    <w:p w:rsidR="00305AD3" w:rsidRPr="006C1F17" w:rsidRDefault="00305AD3" w:rsidP="00305AD3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305AD3" w:rsidRPr="00491F65" w:rsidRDefault="00305AD3" w:rsidP="00305AD3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41961">
        <w:rPr>
          <w:rFonts w:ascii="Times New Roman" w:hAnsi="Times New Roman" w:cs="Times New Roman"/>
        </w:rPr>
        <w:t>На конкурс за избор једног наставника у звањ</w:t>
      </w:r>
      <w:r w:rsidR="00941961" w:rsidRPr="00941961">
        <w:rPr>
          <w:rFonts w:ascii="Times New Roman" w:hAnsi="Times New Roman" w:cs="Times New Roman"/>
        </w:rPr>
        <w:t>у</w:t>
      </w:r>
      <w:r w:rsidRPr="00941961">
        <w:rPr>
          <w:rFonts w:ascii="Times New Roman" w:hAnsi="Times New Roman" w:cs="Times New Roman"/>
        </w:rPr>
        <w:t xml:space="preserve"> </w:t>
      </w:r>
      <w:r w:rsidR="00941961" w:rsidRPr="00941961">
        <w:rPr>
          <w:rFonts w:ascii="Times New Roman" w:hAnsi="Times New Roman" w:cs="Times New Roman"/>
        </w:rPr>
        <w:t>наставника уметности</w:t>
      </w:r>
      <w:r w:rsidRPr="00941961">
        <w:rPr>
          <w:rFonts w:ascii="Times New Roman" w:hAnsi="Times New Roman" w:cs="Times New Roman"/>
        </w:rPr>
        <w:t xml:space="preserve"> за ужу </w:t>
      </w:r>
      <w:r w:rsidR="00941961" w:rsidRPr="00941961">
        <w:rPr>
          <w:rFonts w:ascii="Times New Roman" w:hAnsi="Times New Roman" w:cs="Times New Roman"/>
        </w:rPr>
        <w:t>уметничку</w:t>
      </w:r>
      <w:r w:rsidRPr="00941961">
        <w:rPr>
          <w:rFonts w:ascii="Times New Roman" w:hAnsi="Times New Roman" w:cs="Times New Roman"/>
        </w:rPr>
        <w:t xml:space="preserve"> област </w:t>
      </w:r>
      <w:r w:rsidR="00941961" w:rsidRPr="00941961">
        <w:rPr>
          <w:rFonts w:ascii="Times New Roman" w:hAnsi="Times New Roman" w:cs="Times New Roman"/>
          <w:i/>
          <w:iCs/>
        </w:rPr>
        <w:t>Ликовне уметности</w:t>
      </w:r>
      <w:r w:rsidR="00941961" w:rsidRPr="00941961">
        <w:rPr>
          <w:rFonts w:ascii="Times New Roman" w:hAnsi="Times New Roman" w:cs="Times New Roman"/>
        </w:rPr>
        <w:t xml:space="preserve">, </w:t>
      </w:r>
      <w:r w:rsidRPr="00941961">
        <w:rPr>
          <w:rFonts w:ascii="Times New Roman" w:hAnsi="Times New Roman" w:cs="Times New Roman"/>
        </w:rPr>
        <w:t xml:space="preserve">који је </w:t>
      </w:r>
      <w:r w:rsidRPr="0020697D">
        <w:rPr>
          <w:rFonts w:ascii="Times New Roman" w:hAnsi="Times New Roman" w:cs="Times New Roman"/>
        </w:rPr>
        <w:t xml:space="preserve">објављен у </w:t>
      </w:r>
      <w:r w:rsidRPr="00491F65">
        <w:rPr>
          <w:rFonts w:ascii="Times New Roman" w:hAnsi="Times New Roman" w:cs="Times New Roman"/>
          <w:i/>
          <w:iCs/>
        </w:rPr>
        <w:t>Службеном гласнику Републике Србије</w:t>
      </w:r>
      <w:r w:rsidRPr="0020697D">
        <w:rPr>
          <w:rFonts w:ascii="Times New Roman" w:hAnsi="Times New Roman" w:cs="Times New Roman"/>
        </w:rPr>
        <w:t xml:space="preserve"> </w:t>
      </w:r>
      <w:r w:rsidR="00941961" w:rsidRPr="00304674">
        <w:rPr>
          <w:rFonts w:ascii="Times New Roman" w:hAnsi="Times New Roman" w:cs="Times New Roman"/>
        </w:rPr>
        <w:t>бр</w:t>
      </w:r>
      <w:r w:rsidR="00941961">
        <w:rPr>
          <w:rFonts w:ascii="Times New Roman" w:hAnsi="Times New Roman" w:cs="Times New Roman"/>
        </w:rPr>
        <w:t>.</w:t>
      </w:r>
      <w:r w:rsidR="00941961" w:rsidRPr="00304674">
        <w:rPr>
          <w:rFonts w:ascii="Times New Roman" w:hAnsi="Times New Roman" w:cs="Times New Roman"/>
        </w:rPr>
        <w:t xml:space="preserve"> 82, објављен 11. октобра </w:t>
      </w:r>
      <w:r w:rsidR="00941961">
        <w:rPr>
          <w:rFonts w:ascii="Times New Roman" w:hAnsi="Times New Roman" w:cs="Times New Roman"/>
        </w:rPr>
        <w:t xml:space="preserve">2024. </w:t>
      </w:r>
      <w:r w:rsidR="00941961" w:rsidRPr="00304674">
        <w:rPr>
          <w:rFonts w:ascii="Times New Roman" w:hAnsi="Times New Roman" w:cs="Times New Roman"/>
        </w:rPr>
        <w:t>године</w:t>
      </w:r>
      <w:r w:rsidRPr="0020697D">
        <w:rPr>
          <w:rFonts w:ascii="Times New Roman" w:hAnsi="Times New Roman" w:cs="Times New Roman"/>
        </w:rPr>
        <w:t>, у прописаном р</w:t>
      </w:r>
      <w:r w:rsidRPr="00D34813">
        <w:rPr>
          <w:rFonts w:ascii="Times New Roman" w:hAnsi="Times New Roman" w:cs="Times New Roman"/>
          <w:color w:val="000000" w:themeColor="text1"/>
        </w:rPr>
        <w:t xml:space="preserve">оку </w:t>
      </w:r>
      <w:r w:rsidRPr="00D34813">
        <w:rPr>
          <w:rFonts w:ascii="Times New Roman" w:hAnsi="Times New Roman" w:cs="Times New Roman"/>
          <w:color w:val="000000" w:themeColor="text1"/>
          <w:lang w:val="sr-Cyrl-CS"/>
        </w:rPr>
        <w:t>и са свом потребном документацијом,</w:t>
      </w:r>
      <w:r w:rsidRPr="00D34813">
        <w:rPr>
          <w:color w:val="000000" w:themeColor="text1"/>
          <w:lang w:val="sr-Cyrl-CS"/>
        </w:rPr>
        <w:t xml:space="preserve"> </w:t>
      </w:r>
      <w:r w:rsidRPr="00D34813">
        <w:rPr>
          <w:rFonts w:ascii="Times New Roman" w:hAnsi="Times New Roman" w:cs="Times New Roman"/>
          <w:color w:val="000000" w:themeColor="text1"/>
        </w:rPr>
        <w:t xml:space="preserve">пријавила се једна кандидаткиња </w:t>
      </w:r>
      <w:r w:rsidRPr="0020697D">
        <w:rPr>
          <w:rFonts w:ascii="Times New Roman" w:hAnsi="Times New Roman" w:cs="Times New Roman"/>
        </w:rPr>
        <w:t xml:space="preserve">– </w:t>
      </w:r>
      <w:r w:rsidRPr="00AD11EA">
        <w:rPr>
          <w:rFonts w:ascii="Times New Roman" w:hAnsi="Times New Roman" w:cs="Times New Roman"/>
        </w:rPr>
        <w:t xml:space="preserve">др </w:t>
      </w:r>
      <w:r w:rsidR="00AD11EA" w:rsidRPr="00AD11EA">
        <w:rPr>
          <w:rFonts w:ascii="Times New Roman" w:hAnsi="Times New Roman" w:cs="Times New Roman"/>
        </w:rPr>
        <w:t xml:space="preserve">ум. </w:t>
      </w:r>
      <w:r w:rsidRPr="00AD11EA">
        <w:rPr>
          <w:rFonts w:ascii="Times New Roman" w:hAnsi="Times New Roman" w:cs="Times New Roman"/>
        </w:rPr>
        <w:t>Марија Богдановић</w:t>
      </w:r>
      <w:r w:rsidRPr="0020697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наставник уметности на Факултету за образовање учитеља и васпитача</w:t>
      </w:r>
      <w:r w:rsidRPr="00D34813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Универзитета </w:t>
      </w:r>
      <w:r w:rsidRPr="00D34813">
        <w:rPr>
          <w:rFonts w:ascii="Times New Roman" w:hAnsi="Times New Roman" w:cs="Times New Roman"/>
          <w:color w:val="000000" w:themeColor="text1"/>
        </w:rPr>
        <w:t>у Београду</w:t>
      </w:r>
      <w:r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</w:rPr>
        <w:t xml:space="preserve"> </w:t>
      </w:r>
      <w:r w:rsidRPr="00D34813">
        <w:rPr>
          <w:rFonts w:ascii="Times New Roman" w:hAnsi="Times New Roman" w:cs="Times New Roman"/>
          <w:color w:val="000000" w:themeColor="text1"/>
          <w:lang w:val="sr-Cyrl-CS"/>
        </w:rPr>
        <w:t xml:space="preserve">Потребну документацију за припремање </w:t>
      </w:r>
      <w:r>
        <w:rPr>
          <w:rFonts w:ascii="Times New Roman" w:hAnsi="Times New Roman" w:cs="Times New Roman"/>
          <w:color w:val="000000" w:themeColor="text1"/>
          <w:lang w:val="sr-Cyrl-CS"/>
        </w:rPr>
        <w:t>реферата</w:t>
      </w:r>
      <w:r w:rsidRPr="00D34813">
        <w:rPr>
          <w:rFonts w:ascii="Times New Roman" w:hAnsi="Times New Roman" w:cs="Times New Roman"/>
          <w:color w:val="000000" w:themeColor="text1"/>
          <w:lang w:val="sr-Cyrl-CS"/>
        </w:rPr>
        <w:t xml:space="preserve"> Комисија је добила </w:t>
      </w:r>
      <w:r>
        <w:rPr>
          <w:rFonts w:ascii="Times New Roman" w:hAnsi="Times New Roman" w:cs="Times New Roman"/>
          <w:color w:val="000000" w:themeColor="text1"/>
        </w:rPr>
        <w:t xml:space="preserve">29. </w:t>
      </w:r>
      <w:r w:rsidR="00941961">
        <w:rPr>
          <w:rFonts w:ascii="Times New Roman" w:hAnsi="Times New Roman" w:cs="Times New Roman"/>
          <w:color w:val="000000" w:themeColor="text1"/>
        </w:rPr>
        <w:t>октобра</w:t>
      </w:r>
      <w:r>
        <w:rPr>
          <w:rFonts w:ascii="Times New Roman" w:hAnsi="Times New Roman" w:cs="Times New Roman"/>
          <w:color w:val="000000" w:themeColor="text1"/>
        </w:rPr>
        <w:t xml:space="preserve"> 2024. године. </w:t>
      </w:r>
    </w:p>
    <w:p w:rsidR="00305AD3" w:rsidRDefault="00305AD3" w:rsidP="00305AD3">
      <w:pPr>
        <w:spacing w:line="276" w:lineRule="auto"/>
        <w:jc w:val="both"/>
        <w:rPr>
          <w:rFonts w:ascii="Times New Roman" w:hAnsi="Times New Roman" w:cs="Times New Roman"/>
          <w:color w:val="FF0000"/>
          <w:lang w:val="sr-Cyrl-CS"/>
        </w:rPr>
      </w:pPr>
    </w:p>
    <w:p w:rsidR="00305AD3" w:rsidRDefault="00305AD3" w:rsidP="00305AD3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lang w:val="sr-Cyrl-CS"/>
        </w:rPr>
      </w:pPr>
    </w:p>
    <w:p w:rsidR="005734F0" w:rsidRPr="006758BA" w:rsidRDefault="005734F0" w:rsidP="005734F0">
      <w:pPr>
        <w:pStyle w:val="Default"/>
        <w:spacing w:line="276" w:lineRule="auto"/>
        <w:rPr>
          <w:lang w:val="sr-Cyrl-RS"/>
        </w:rPr>
      </w:pPr>
    </w:p>
    <w:p w:rsidR="005734F0" w:rsidRPr="006758BA" w:rsidRDefault="005734F0" w:rsidP="005734F0">
      <w:pPr>
        <w:pStyle w:val="Default"/>
        <w:spacing w:line="276" w:lineRule="auto"/>
        <w:jc w:val="center"/>
        <w:rPr>
          <w:lang w:val="sr-Cyrl-RS"/>
        </w:rPr>
      </w:pPr>
      <w:r w:rsidRPr="006758BA">
        <w:rPr>
          <w:lang w:val="sr-Cyrl-RS"/>
        </w:rPr>
        <w:t>БИОГРАФСКИ ПОДАЦИ</w:t>
      </w:r>
    </w:p>
    <w:p w:rsidR="00C60F86" w:rsidRPr="00AD11EA" w:rsidRDefault="00C60F86" w:rsidP="00B36907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ascii="TimesNewRomanPSMT" w:hAnsi="TimesNewRomanPSMT"/>
          <w:lang w:val="en-GB"/>
        </w:rPr>
      </w:pPr>
      <w:r w:rsidRPr="00305AD3">
        <w:rPr>
          <w:rFonts w:ascii="TimesNewRomanPSMT" w:hAnsi="TimesNewRomanPSMT"/>
          <w:b/>
          <w:bCs/>
          <w:lang w:val="sr-Cyrl-RS"/>
        </w:rPr>
        <w:t>Марија Богдановић</w:t>
      </w:r>
      <w:r w:rsidRPr="006758BA">
        <w:rPr>
          <w:rFonts w:ascii="TimesNewRomanPSMT" w:hAnsi="TimesNewRomanPSMT"/>
          <w:lang w:val="sr-Cyrl-RS"/>
        </w:rPr>
        <w:t xml:space="preserve"> рођена је 17. јула 1981. године у Београду. Средњу школу за дизајн (одсек </w:t>
      </w:r>
      <w:r w:rsidRPr="006758BA">
        <w:rPr>
          <w:rFonts w:ascii="TimesNewRomanPS" w:hAnsi="TimesNewRomanPS"/>
          <w:i/>
          <w:iCs/>
          <w:lang w:val="sr-Cyrl-RS"/>
        </w:rPr>
        <w:t>Амбалажа</w:t>
      </w:r>
      <w:r w:rsidRPr="006758BA">
        <w:rPr>
          <w:rFonts w:ascii="TimesNewRomanPSMT" w:hAnsi="TimesNewRomanPSMT"/>
          <w:lang w:val="sr-Cyrl-RS"/>
        </w:rPr>
        <w:t xml:space="preserve">), завршила је у Београду. Дипломирала је 2005. године на сликарском одсеку Факултета ликовних уметности, у класи професора Јована Сивачког. Као стипендиста </w:t>
      </w:r>
      <w:r w:rsidRPr="00AD483C">
        <w:rPr>
          <w:rFonts w:ascii="TimesNewRomanPSMT" w:hAnsi="TimesNewRomanPSMT"/>
          <w:i/>
          <w:iCs/>
          <w:lang w:val="sr-Cyrl-RS"/>
        </w:rPr>
        <w:t>Међународне школе за сликање, цртање и вајање</w:t>
      </w:r>
      <w:r w:rsidRPr="006758BA">
        <w:rPr>
          <w:rFonts w:ascii="TimesNewRomanPSMT" w:hAnsi="TimesNewRomanPSMT"/>
          <w:lang w:val="sr-Cyrl-RS"/>
        </w:rPr>
        <w:t xml:space="preserve"> (</w:t>
      </w:r>
      <w:r w:rsidRPr="00AD483C">
        <w:rPr>
          <w:rFonts w:ascii="TimesNewRomanPSMT" w:hAnsi="TimesNewRomanPSMT"/>
          <w:i/>
          <w:iCs/>
          <w:lang w:val="sr-Cyrl-RS"/>
        </w:rPr>
        <w:t>International School for Painting, Drawing and Sculpture</w:t>
      </w:r>
      <w:r w:rsidRPr="006758BA">
        <w:rPr>
          <w:rFonts w:ascii="TimesNewRomanPSMT" w:hAnsi="TimesNewRomanPSMT"/>
          <w:lang w:val="sr-Cyrl-RS"/>
        </w:rPr>
        <w:t>) у Монтекастелу, Италија, боравила је девет недеља 2005. године. Током школске 2009/2010</w:t>
      </w:r>
      <w:r w:rsidR="005819C5">
        <w:rPr>
          <w:rFonts w:ascii="TimesNewRomanPSMT" w:hAnsi="TimesNewRomanPSMT"/>
          <w:lang w:val="sr-Cyrl-RS"/>
        </w:rPr>
        <w:t>.</w:t>
      </w:r>
      <w:r w:rsidRPr="006758BA">
        <w:rPr>
          <w:rFonts w:ascii="TimesNewRomanPSMT" w:hAnsi="TimesNewRomanPSMT"/>
          <w:lang w:val="sr-Cyrl-RS"/>
        </w:rPr>
        <w:t xml:space="preserve"> године похађала је радионицу „3D системи“ на Факултету ликовних уметности под менторством проф. Мрђана Бајића. </w:t>
      </w:r>
      <w:r w:rsidR="00AD11EA" w:rsidRPr="006758BA">
        <w:rPr>
          <w:rFonts w:ascii="TimesNewRomanPSMT" w:hAnsi="TimesNewRomanPSMT"/>
          <w:lang w:val="sr-Cyrl-RS"/>
        </w:rPr>
        <w:t>У октобру 2024. године</w:t>
      </w:r>
      <w:r w:rsidR="00AD11EA">
        <w:rPr>
          <w:rFonts w:ascii="TimesNewRomanPSMT" w:hAnsi="TimesNewRomanPSMT"/>
          <w:lang w:val="sr-Cyrl-RS"/>
        </w:rPr>
        <w:t xml:space="preserve">, </w:t>
      </w:r>
      <w:r w:rsidR="00AD11EA" w:rsidRPr="00AD11EA">
        <w:rPr>
          <w:rFonts w:ascii="TimesNewRomanPSMT" w:hAnsi="TimesNewRomanPSMT"/>
          <w:lang w:val="sr-Cyrl-RS"/>
        </w:rPr>
        <w:t xml:space="preserve">на Интердисциплинарним </w:t>
      </w:r>
      <w:r w:rsidR="00AD11EA" w:rsidRPr="006758BA">
        <w:rPr>
          <w:rFonts w:ascii="TimesNewRomanPSMT" w:hAnsi="TimesNewRomanPSMT"/>
          <w:lang w:val="sr-Cyrl-RS"/>
        </w:rPr>
        <w:t>докторски</w:t>
      </w:r>
      <w:r w:rsidR="00AD11EA">
        <w:rPr>
          <w:rFonts w:ascii="TimesNewRomanPSMT" w:hAnsi="TimesNewRomanPSMT"/>
          <w:lang w:val="sr-Cyrl-RS"/>
        </w:rPr>
        <w:t>м</w:t>
      </w:r>
      <w:r w:rsidR="00AD11EA" w:rsidRPr="006758BA">
        <w:rPr>
          <w:rFonts w:ascii="TimesNewRomanPSMT" w:hAnsi="TimesNewRomanPSMT"/>
          <w:lang w:val="sr-Cyrl-RS"/>
        </w:rPr>
        <w:t xml:space="preserve"> академски</w:t>
      </w:r>
      <w:r w:rsidR="00AD11EA">
        <w:rPr>
          <w:rFonts w:ascii="TimesNewRomanPSMT" w:hAnsi="TimesNewRomanPSMT"/>
          <w:lang w:val="sr-Cyrl-RS"/>
        </w:rPr>
        <w:t>м</w:t>
      </w:r>
      <w:r w:rsidR="00AD11EA" w:rsidRPr="006758BA">
        <w:rPr>
          <w:rFonts w:ascii="TimesNewRomanPSMT" w:hAnsi="TimesNewRomanPSMT"/>
          <w:lang w:val="sr-Cyrl-RS"/>
        </w:rPr>
        <w:t xml:space="preserve"> студија</w:t>
      </w:r>
      <w:r w:rsidR="00AD11EA">
        <w:rPr>
          <w:rFonts w:ascii="TimesNewRomanPSMT" w:hAnsi="TimesNewRomanPSMT"/>
          <w:lang w:val="sr-Cyrl-RS"/>
        </w:rPr>
        <w:t>ма</w:t>
      </w:r>
      <w:r w:rsidR="00AD11EA" w:rsidRPr="006758BA">
        <w:rPr>
          <w:rFonts w:ascii="TimesNewRomanPSMT" w:hAnsi="TimesNewRomanPSMT"/>
          <w:lang w:val="sr-Cyrl-RS"/>
        </w:rPr>
        <w:t xml:space="preserve"> Универзитета уметности у Београду</w:t>
      </w:r>
      <w:r w:rsidR="00AD11EA" w:rsidRPr="00AD11EA">
        <w:rPr>
          <w:rFonts w:ascii="TimesNewRomanPSMT" w:hAnsi="TimesNewRomanPSMT"/>
          <w:lang w:val="sr-Cyrl-RS"/>
        </w:rPr>
        <w:t xml:space="preserve">, завршила је уметничке докторске студије (вишемедијска уметност) </w:t>
      </w:r>
      <w:r w:rsidR="00AD11EA" w:rsidRPr="00AD11EA">
        <w:rPr>
          <w:rFonts w:ascii="TimesNewRomanPSMT" w:hAnsi="TimesNewRomanPSMT"/>
          <w:lang w:val="sr-Cyrl-RS"/>
        </w:rPr>
        <w:lastRenderedPageBreak/>
        <w:t xml:space="preserve">са темом </w:t>
      </w:r>
      <w:r w:rsidR="00AD11EA" w:rsidRPr="00AD11EA">
        <w:rPr>
          <w:rFonts w:ascii="TimesNewRomanPSMT" w:hAnsi="TimesNewRomanPSMT"/>
          <w:i/>
          <w:iCs/>
          <w:lang w:val="sr-Cyrl-RS"/>
        </w:rPr>
        <w:t>СУСРЕТ – вишемедијска просторна инсталација</w:t>
      </w:r>
      <w:r w:rsidR="00AD11EA" w:rsidRPr="00AD11EA">
        <w:rPr>
          <w:rFonts w:ascii="TimesNewRomanPSMT" w:hAnsi="TimesNewRomanPSMT"/>
          <w:lang w:val="sr-Cyrl-RS"/>
        </w:rPr>
        <w:t>, под менторством др ум. Зорана Тодоровића.</w:t>
      </w:r>
    </w:p>
    <w:p w:rsidR="005819C5" w:rsidRDefault="00C60F86" w:rsidP="00B36907">
      <w:pPr>
        <w:pStyle w:val="NormalWeb"/>
        <w:spacing w:before="0" w:beforeAutospacing="0" w:after="0" w:afterAutospacing="0" w:line="276" w:lineRule="auto"/>
        <w:ind w:firstLine="720"/>
        <w:jc w:val="both"/>
        <w:rPr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На Учитељском факултету у Београду као хонорарни сарадник на предмету </w:t>
      </w:r>
      <w:r w:rsidRPr="006758BA">
        <w:rPr>
          <w:rFonts w:ascii="TimesNewRomanPS" w:hAnsi="TimesNewRomanPS"/>
          <w:i/>
          <w:iCs/>
          <w:lang w:val="sr-Cyrl-RS"/>
        </w:rPr>
        <w:t xml:space="preserve">Методика наставе ликовне културе I </w:t>
      </w:r>
      <w:r w:rsidRPr="006758BA">
        <w:rPr>
          <w:rFonts w:ascii="TimesNewRomanPSMT" w:hAnsi="TimesNewRomanPSMT"/>
          <w:lang w:val="sr-Cyrl-RS"/>
        </w:rPr>
        <w:t>(код проф. Невене Хаџи-Јованчић) радила је школске 2006/2007</w:t>
      </w:r>
      <w:r w:rsidR="006758BA">
        <w:rPr>
          <w:rFonts w:ascii="TimesNewRomanPSMT" w:hAnsi="TimesNewRomanPSMT"/>
          <w:lang w:val="sr-Latn-RS"/>
        </w:rPr>
        <w:t>.</w:t>
      </w:r>
      <w:r w:rsidRPr="006758BA">
        <w:rPr>
          <w:rFonts w:ascii="TimesNewRomanPSMT" w:hAnsi="TimesNewRomanPSMT"/>
          <w:lang w:val="sr-Cyrl-RS"/>
        </w:rPr>
        <w:t xml:space="preserve"> године, а у</w:t>
      </w:r>
      <w:r w:rsidR="005819C5">
        <w:rPr>
          <w:rFonts w:ascii="TimesNewRomanPSMT" w:hAnsi="TimesNewRomanPSMT"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 xml:space="preserve">Техничкој школи за обраду дрвета, унутрашњу декорацију и пејзажну архитектуру је 2007/2008. године предавала </w:t>
      </w:r>
      <w:r w:rsidRPr="006758BA">
        <w:rPr>
          <w:rFonts w:ascii="TimesNewRomanPS" w:hAnsi="TimesNewRomanPS"/>
          <w:i/>
          <w:iCs/>
          <w:lang w:val="sr-Cyrl-RS"/>
        </w:rPr>
        <w:t>Ликовну културу</w:t>
      </w:r>
      <w:r w:rsidRPr="006758BA">
        <w:rPr>
          <w:rFonts w:ascii="TimesNewRomanPSMT" w:hAnsi="TimesNewRomanPSMT"/>
          <w:lang w:val="sr-Cyrl-RS"/>
        </w:rPr>
        <w:t xml:space="preserve">, </w:t>
      </w:r>
      <w:r w:rsidRPr="006758BA">
        <w:rPr>
          <w:rFonts w:ascii="TimesNewRomanPS" w:hAnsi="TimesNewRomanPS"/>
          <w:i/>
          <w:iCs/>
          <w:lang w:val="sr-Cyrl-RS"/>
        </w:rPr>
        <w:t>Цртање и сликање</w:t>
      </w:r>
      <w:r w:rsidRPr="006758BA">
        <w:rPr>
          <w:rFonts w:ascii="TimesNewRomanPSMT" w:hAnsi="TimesNewRomanPSMT"/>
          <w:lang w:val="sr-Cyrl-RS"/>
        </w:rPr>
        <w:t xml:space="preserve">, </w:t>
      </w:r>
      <w:r w:rsidRPr="006758BA">
        <w:rPr>
          <w:rFonts w:ascii="TimesNewRomanPS" w:hAnsi="TimesNewRomanPS"/>
          <w:i/>
          <w:iCs/>
          <w:lang w:val="sr-Cyrl-RS"/>
        </w:rPr>
        <w:t>Теорију форме</w:t>
      </w:r>
      <w:r w:rsidRPr="006758BA">
        <w:rPr>
          <w:rFonts w:ascii="TimesNewRomanPSMT" w:hAnsi="TimesNewRomanPSMT"/>
          <w:lang w:val="sr-Cyrl-RS"/>
        </w:rPr>
        <w:t xml:space="preserve">, </w:t>
      </w:r>
      <w:r w:rsidRPr="006758BA">
        <w:rPr>
          <w:rFonts w:ascii="TimesNewRomanPS" w:hAnsi="TimesNewRomanPS"/>
          <w:i/>
          <w:iCs/>
          <w:lang w:val="sr-Cyrl-RS"/>
        </w:rPr>
        <w:t xml:space="preserve">Скице за дуборез </w:t>
      </w:r>
      <w:r w:rsidRPr="006758BA">
        <w:rPr>
          <w:rFonts w:ascii="TimesNewRomanPSMT" w:hAnsi="TimesNewRomanPSMT"/>
          <w:lang w:val="sr-Cyrl-RS"/>
        </w:rPr>
        <w:t>и к</w:t>
      </w:r>
      <w:r w:rsidRPr="006758BA">
        <w:rPr>
          <w:rFonts w:ascii="TimesNewRomanPS" w:hAnsi="TimesNewRomanPS"/>
          <w:i/>
          <w:iCs/>
          <w:lang w:val="sr-Cyrl-RS"/>
        </w:rPr>
        <w:t>алиграфију</w:t>
      </w:r>
      <w:r w:rsidRPr="006758BA">
        <w:rPr>
          <w:rFonts w:ascii="TimesNewRomanPSMT" w:hAnsi="TimesNewRomanPSMT"/>
          <w:lang w:val="sr-Cyrl-RS"/>
        </w:rPr>
        <w:t xml:space="preserve">. Од 2011. године као хонорарни сарадник ради на предмету </w:t>
      </w:r>
      <w:r w:rsidRPr="006758BA">
        <w:rPr>
          <w:rFonts w:ascii="TimesNewRomanPS" w:hAnsi="TimesNewRomanPS"/>
          <w:i/>
          <w:iCs/>
          <w:lang w:val="sr-Cyrl-RS"/>
        </w:rPr>
        <w:t xml:space="preserve">Визуелне уметности </w:t>
      </w:r>
      <w:r w:rsidRPr="006758BA">
        <w:rPr>
          <w:rFonts w:ascii="TimesNewRomanPSMT" w:hAnsi="TimesNewRomanPSMT"/>
          <w:lang w:val="sr-Cyrl-RS"/>
        </w:rPr>
        <w:t xml:space="preserve">на Учитељском факултету у Београду, а 2013. бива изабрана за наставника уметности за исти предмет. Од 2013. предаје изборни предмет </w:t>
      </w:r>
      <w:r w:rsidRPr="006758BA">
        <w:rPr>
          <w:rFonts w:ascii="TimesNewRomanPS" w:hAnsi="TimesNewRomanPS"/>
          <w:i/>
          <w:iCs/>
          <w:lang w:val="sr-Cyrl-RS"/>
        </w:rPr>
        <w:t xml:space="preserve">Креативни покрет, </w:t>
      </w:r>
      <w:r w:rsidRPr="006758BA">
        <w:rPr>
          <w:rFonts w:ascii="TimesNewRomanPSMT" w:hAnsi="TimesNewRomanPSMT"/>
          <w:lang w:val="sr-Cyrl-RS"/>
        </w:rPr>
        <w:t xml:space="preserve">а од 2017. године </w:t>
      </w:r>
      <w:r w:rsidRPr="006758BA">
        <w:rPr>
          <w:rFonts w:ascii="TimesNewRomanPS" w:hAnsi="TimesNewRomanPS"/>
          <w:i/>
          <w:iCs/>
          <w:lang w:val="sr-Cyrl-RS"/>
        </w:rPr>
        <w:t xml:space="preserve">Ликовне игре у вртићу. </w:t>
      </w:r>
      <w:r w:rsidRPr="006758BA">
        <w:rPr>
          <w:rFonts w:ascii="TimesNewRomanPS" w:hAnsi="TimesNewRomanPS"/>
          <w:lang w:val="sr-Cyrl-RS"/>
        </w:rPr>
        <w:t xml:space="preserve">У </w:t>
      </w:r>
      <w:r w:rsidRPr="006758BA">
        <w:rPr>
          <w:rFonts w:ascii="TimesNewRomanPSMT" w:hAnsi="TimesNewRomanPSMT"/>
          <w:lang w:val="sr-Cyrl-RS"/>
        </w:rPr>
        <w:t xml:space="preserve">оквиру програма ERASMUS+ ICM mobility, одлази у Конгсберг (Норвешка) 2018. године као један од координатора радионице </w:t>
      </w:r>
      <w:r w:rsidRPr="006758BA">
        <w:rPr>
          <w:rFonts w:ascii="TimesNewRomanPS" w:hAnsi="TimesNewRomanPS"/>
          <w:i/>
          <w:iCs/>
          <w:lang w:val="sr-Cyrl-RS"/>
        </w:rPr>
        <w:t>Workshop in experimental clay work</w:t>
      </w:r>
      <w:r w:rsidRPr="006758BA">
        <w:rPr>
          <w:rFonts w:ascii="TimesNewRomanPSMT" w:hAnsi="TimesNewRomanPSMT"/>
          <w:lang w:val="sr-Cyrl-RS"/>
        </w:rPr>
        <w:t xml:space="preserve">, на University College of Southeast Norway. </w:t>
      </w:r>
    </w:p>
    <w:p w:rsidR="00AD11EA" w:rsidRDefault="00AD11EA" w:rsidP="00B36907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ascii="TimesNewRomanPSMT" w:hAnsi="TimesNewRomanPSMT"/>
          <w:lang w:val="sr-Cyrl-RS"/>
        </w:rPr>
      </w:pPr>
      <w:r>
        <w:rPr>
          <w:rFonts w:ascii="TimesNewRomanPSMT" w:hAnsi="TimesNewRomanPSMT"/>
          <w:lang w:val="sr-Cyrl-RS"/>
        </w:rPr>
        <w:t>На последњем анкетирању студената на Факултету за образовање учитеља и васпитача у Београду о раду наставника за школску 2023</w:t>
      </w:r>
      <w:r>
        <w:t>/</w:t>
      </w:r>
      <w:r>
        <w:rPr>
          <w:lang w:val="sr-Cyrl-RS"/>
        </w:rPr>
        <w:t>24. годину, Марија Богдановић је позитивно оцењена по свим критеријумима (</w:t>
      </w:r>
      <w:r w:rsidRPr="00B23DE4">
        <w:rPr>
          <w:i/>
          <w:iCs/>
          <w:lang w:val="sr-Cyrl-RS"/>
        </w:rPr>
        <w:t>Визуелне уметности</w:t>
      </w:r>
      <w:r>
        <w:rPr>
          <w:lang w:val="sr-Cyrl-RS"/>
        </w:rPr>
        <w:t xml:space="preserve"> на студијском програму за образовање васпитача, укупна просечна оцена: 4,12; </w:t>
      </w:r>
      <w:r w:rsidRPr="00B23DE4">
        <w:rPr>
          <w:i/>
          <w:iCs/>
          <w:lang w:val="sr-Cyrl-RS"/>
        </w:rPr>
        <w:t>Визуелне уметности</w:t>
      </w:r>
      <w:r>
        <w:rPr>
          <w:lang w:val="sr-Cyrl-RS"/>
        </w:rPr>
        <w:t xml:space="preserve"> на студијском програму за образовање учитеља, укупна просечна оцена: 4,03; </w:t>
      </w:r>
      <w:r w:rsidRPr="00B23DE4">
        <w:rPr>
          <w:i/>
          <w:iCs/>
          <w:lang w:val="sr-Cyrl-RS"/>
        </w:rPr>
        <w:t>Креативни покрет</w:t>
      </w:r>
      <w:r>
        <w:rPr>
          <w:lang w:val="sr-Cyrl-RS"/>
        </w:rPr>
        <w:t xml:space="preserve"> на студијском програму за образовање васпитача, укупна просечна оцена: 4,16).</w:t>
      </w:r>
    </w:p>
    <w:p w:rsidR="00B36907" w:rsidRDefault="00C60F86" w:rsidP="00B36907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Од 2006. до 2015. године водила је дечји ликовни студио у свом атељеу, за децу узраста од 5 до 14 година. Организовала је пет изложби дечјих радова (у галерији „Дистрикт“ при Музеју примењених уметности, у Милошевом конаку и у Међународном културном центру у Београду), а са својим ученицима учествовала је и на „Изложби 42. Дечјег октобарског салона“ (Специјална награда 42. Дечјег октобарског салона). </w:t>
      </w:r>
      <w:r w:rsidR="00305AD3">
        <w:rPr>
          <w:rFonts w:ascii="TimesNewRomanPSMT" w:hAnsi="TimesNewRomanPSMT"/>
          <w:lang w:val="sr-Cyrl-RS"/>
        </w:rPr>
        <w:t xml:space="preserve">Од 2013. године организовала је више изложби студентских радова реализованих у оквиру наставе на предмету Визуелне уметности (у Ботаничкој башти </w:t>
      </w:r>
      <w:r w:rsidR="00305AD3">
        <w:rPr>
          <w:rFonts w:ascii="TimesNewRomanPSMT" w:hAnsi="TimesNewRomanPSMT"/>
        </w:rPr>
        <w:t>„</w:t>
      </w:r>
      <w:r w:rsidR="00305AD3">
        <w:rPr>
          <w:rFonts w:ascii="TimesNewRomanPSMT" w:hAnsi="TimesNewRomanPSMT"/>
          <w:lang w:val="sr-Cyrl-RS"/>
        </w:rPr>
        <w:t xml:space="preserve">Јевремовац” изложба скулптура </w:t>
      </w:r>
      <w:r w:rsidR="00305AD3">
        <w:rPr>
          <w:rFonts w:ascii="TimesNewRomanPSMT" w:hAnsi="TimesNewRomanPSMT"/>
        </w:rPr>
        <w:t>„</w:t>
      </w:r>
      <w:r w:rsidR="00305AD3">
        <w:rPr>
          <w:rFonts w:ascii="TimesNewRomanPSMT" w:hAnsi="TimesNewRomanPSMT"/>
          <w:lang w:val="sr-Cyrl-RS"/>
        </w:rPr>
        <w:t>Под лупом”</w:t>
      </w:r>
      <w:r w:rsidR="00B36907">
        <w:rPr>
          <w:rFonts w:ascii="TimesNewRomanPSMT" w:hAnsi="TimesNewRomanPSMT"/>
          <w:lang w:val="sr-Cyrl-RS"/>
        </w:rPr>
        <w:t xml:space="preserve"> (2023)</w:t>
      </w:r>
      <w:r w:rsidR="00305AD3">
        <w:rPr>
          <w:rFonts w:ascii="TimesNewRomanPSMT" w:hAnsi="TimesNewRomanPSMT"/>
          <w:lang w:val="sr-Cyrl-RS"/>
        </w:rPr>
        <w:t xml:space="preserve">, у Универзитетској библиотеци </w:t>
      </w:r>
      <w:r w:rsidR="00305AD3">
        <w:rPr>
          <w:rFonts w:ascii="TimesNewRomanPSMT" w:hAnsi="TimesNewRomanPSMT"/>
        </w:rPr>
        <w:t>„</w:t>
      </w:r>
      <w:r w:rsidR="00305AD3">
        <w:rPr>
          <w:rFonts w:ascii="TimesNewRomanPSMT" w:hAnsi="TimesNewRomanPSMT"/>
          <w:lang w:val="sr-Cyrl-RS"/>
        </w:rPr>
        <w:t>Светозар Марковић” изложба студентских графика</w:t>
      </w:r>
      <w:r w:rsidR="00B36907">
        <w:rPr>
          <w:rFonts w:ascii="TimesNewRomanPSMT" w:hAnsi="TimesNewRomanPSMT"/>
          <w:lang w:val="sr-Cyrl-RS"/>
        </w:rPr>
        <w:t xml:space="preserve"> (2023)</w:t>
      </w:r>
      <w:r w:rsidR="00305AD3">
        <w:rPr>
          <w:rFonts w:ascii="TimesNewRomanPSMT" w:hAnsi="TimesNewRomanPSMT"/>
          <w:lang w:val="sr-Cyrl-RS"/>
        </w:rPr>
        <w:t xml:space="preserve">, на Факултету за образовање студената и васпитача изложба </w:t>
      </w:r>
      <w:r w:rsidR="00305AD3">
        <w:rPr>
          <w:rFonts w:ascii="TimesNewRomanPSMT" w:hAnsi="TimesNewRomanPSMT"/>
        </w:rPr>
        <w:t>„</w:t>
      </w:r>
      <w:r w:rsidR="00305AD3">
        <w:rPr>
          <w:rFonts w:ascii="TimesNewRomanPSMT" w:hAnsi="TimesNewRomanPSMT"/>
          <w:lang w:val="sr-Cyrl-RS"/>
        </w:rPr>
        <w:t xml:space="preserve">Под лупом”, изложба </w:t>
      </w:r>
      <w:r w:rsidR="00305AD3">
        <w:rPr>
          <w:rFonts w:ascii="TimesNewRomanPSMT" w:hAnsi="TimesNewRomanPSMT"/>
        </w:rPr>
        <w:t>„</w:t>
      </w:r>
      <w:r w:rsidR="00305AD3">
        <w:rPr>
          <w:rFonts w:ascii="TimesNewRomanPSMT" w:hAnsi="TimesNewRomanPSMT"/>
          <w:lang w:val="sr-Cyrl-RS"/>
        </w:rPr>
        <w:t>Палчица”</w:t>
      </w:r>
      <w:r w:rsidR="00B36907">
        <w:rPr>
          <w:rFonts w:ascii="TimesNewRomanPSMT" w:hAnsi="TimesNewRomanPSMT"/>
          <w:lang w:val="sr-Cyrl-RS"/>
        </w:rPr>
        <w:t xml:space="preserve"> (2024)</w:t>
      </w:r>
      <w:r w:rsidR="00305AD3">
        <w:rPr>
          <w:rFonts w:ascii="TimesNewRomanPSMT" w:hAnsi="TimesNewRomanPSMT"/>
          <w:lang w:val="sr-Cyrl-RS"/>
        </w:rPr>
        <w:t>).</w:t>
      </w:r>
      <w:r w:rsidR="004D5BB9">
        <w:rPr>
          <w:rFonts w:ascii="TimesNewRomanPSMT" w:hAnsi="TimesNewRomanPSMT"/>
          <w:lang w:val="sr-Cyrl-RS"/>
        </w:rPr>
        <w:t xml:space="preserve"> </w:t>
      </w:r>
      <w:r w:rsidR="004D5BB9">
        <w:rPr>
          <w:iCs/>
          <w:lang w:val="sr-Cyrl-RS"/>
        </w:rPr>
        <w:t xml:space="preserve">Током 2023/24. године </w:t>
      </w:r>
      <w:r w:rsidR="004D5BB9" w:rsidRPr="004D5BB9">
        <w:rPr>
          <w:iCs/>
          <w:lang w:val="sr-Cyrl-RS"/>
        </w:rPr>
        <w:t>учествовала је у прављењу материјала за пројекат И</w:t>
      </w:r>
      <w:r w:rsidR="004D5BB9" w:rsidRPr="004D5BB9">
        <w:rPr>
          <w:color w:val="000000"/>
          <w:lang w:val="sr-Cyrl-RS"/>
        </w:rPr>
        <w:t>зградња наставничких компетенција подржаних вештачком интелигенцијом и дигиталним технологијама: Дигитална библиотека за наставнике (Teacher Capacity Building with AI and Digital Technologies: E-library for Teachers) који је под</w:t>
      </w:r>
      <w:r w:rsidR="004D5BB9" w:rsidRPr="007B4118">
        <w:rPr>
          <w:color w:val="000000"/>
        </w:rPr>
        <w:t xml:space="preserve"> </w:t>
      </w:r>
      <w:r w:rsidR="004D5BB9" w:rsidRPr="004D5BB9">
        <w:rPr>
          <w:color w:val="000000"/>
          <w:lang w:val="sr-Cyrl-RS"/>
        </w:rPr>
        <w:t>покровитељством</w:t>
      </w:r>
      <w:r w:rsidR="004D5BB9" w:rsidRPr="007B4118">
        <w:rPr>
          <w:color w:val="000000"/>
        </w:rPr>
        <w:t xml:space="preserve"> организације UNESCO</w:t>
      </w:r>
      <w:r w:rsidR="004D5BB9">
        <w:rPr>
          <w:color w:val="000000"/>
          <w:lang w:val="sr-Cyrl-RS"/>
        </w:rPr>
        <w:t>.</w:t>
      </w:r>
    </w:p>
    <w:p w:rsidR="00B36907" w:rsidRDefault="00C60F86" w:rsidP="00B36907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>Члан је УЛУПУДС-а од 2008. године. Самостално је излагала девет пута, а учествовала на преко 30 групних изложби у земљи и иностранству. Од 2004. до данас учествовала је на више локалних и међународних ликовних колонија у земљи и иностранству.</w:t>
      </w:r>
    </w:p>
    <w:p w:rsidR="00C60F86" w:rsidRPr="00B36907" w:rsidRDefault="00C60F86" w:rsidP="00B36907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>Од 2011. године</w:t>
      </w:r>
      <w:r w:rsidR="00B36907">
        <w:rPr>
          <w:rFonts w:ascii="TimesNewRomanPSMT" w:hAnsi="TimesNewRomanPSMT"/>
          <w:lang w:val="sr-Cyrl-RS"/>
        </w:rPr>
        <w:t xml:space="preserve"> до данас</w:t>
      </w:r>
      <w:r w:rsidRPr="006758BA">
        <w:rPr>
          <w:rFonts w:ascii="TimesNewRomanPSMT" w:hAnsi="TimesNewRomanPSMT"/>
          <w:lang w:val="sr-Cyrl-RS"/>
        </w:rPr>
        <w:t xml:space="preserve"> учеств</w:t>
      </w:r>
      <w:r w:rsidR="00B36907">
        <w:rPr>
          <w:rFonts w:ascii="TimesNewRomanPSMT" w:hAnsi="TimesNewRomanPSMT"/>
          <w:lang w:val="sr-Cyrl-RS"/>
        </w:rPr>
        <w:t>ује</w:t>
      </w:r>
      <w:r w:rsidRPr="006758BA">
        <w:rPr>
          <w:rFonts w:ascii="TimesNewRomanPSMT" w:hAnsi="TimesNewRomanPSMT"/>
          <w:lang w:val="sr-Cyrl-RS"/>
        </w:rPr>
        <w:t xml:space="preserve"> је на више радионица савременог театра при „Плавом позоришту“ из Београда. </w:t>
      </w:r>
    </w:p>
    <w:p w:rsidR="00AD11EA" w:rsidRDefault="00AD11EA" w:rsidP="00B36907">
      <w:pPr>
        <w:pStyle w:val="NormalWeb"/>
        <w:spacing w:before="0" w:beforeAutospacing="0" w:after="0" w:afterAutospacing="0"/>
        <w:rPr>
          <w:rFonts w:ascii="TimesNewRomanPSMT" w:hAnsi="TimesNewRomanPSMT"/>
          <w:lang w:val="sr-Cyrl-RS"/>
        </w:rPr>
      </w:pPr>
    </w:p>
    <w:p w:rsidR="00C60F86" w:rsidRPr="006758BA" w:rsidRDefault="00C60F86" w:rsidP="00C60F86">
      <w:pPr>
        <w:pStyle w:val="NormalWeb"/>
        <w:rPr>
          <w:lang w:val="sr-Cyrl-RS"/>
        </w:rPr>
      </w:pPr>
      <w:r w:rsidRPr="006758BA">
        <w:rPr>
          <w:rFonts w:ascii="TimesNewRomanPSMT" w:hAnsi="TimesNewRomanPSMT"/>
          <w:lang w:val="sr-Cyrl-RS"/>
        </w:rPr>
        <w:t>УМЕТНИЧКА АКТИВНОСТ</w:t>
      </w:r>
    </w:p>
    <w:p w:rsidR="00C60F86" w:rsidRPr="006758BA" w:rsidRDefault="00C60F86" w:rsidP="00C60F86">
      <w:pPr>
        <w:pStyle w:val="NormalWeb"/>
        <w:rPr>
          <w:rFonts w:ascii="TimesNewRomanPS" w:hAnsi="TimesNewRomanPS"/>
          <w:b/>
          <w:bCs/>
          <w:lang w:val="sr-Cyrl-RS"/>
        </w:rPr>
      </w:pPr>
      <w:r w:rsidRPr="006758BA">
        <w:rPr>
          <w:rFonts w:ascii="TimesNewRomanPS" w:hAnsi="TimesNewRomanPS"/>
          <w:b/>
          <w:bCs/>
          <w:lang w:val="sr-Cyrl-RS"/>
        </w:rPr>
        <w:lastRenderedPageBreak/>
        <w:t xml:space="preserve">Самосталне изложбе: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jc w:val="both"/>
        <w:rPr>
          <w:rFonts w:ascii="TimesNewRomanPS" w:hAnsi="TimesNewRomanPS"/>
          <w:b/>
          <w:bCs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2005.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MT" w:hAnsi="TimesNewRomanPSMT"/>
          <w:lang w:val="sr-Cyrl-RS"/>
        </w:rPr>
        <w:t xml:space="preserve">, Кафе-галерија „Или-Или“, изложба шалова и цртежа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jc w:val="both"/>
        <w:rPr>
          <w:rFonts w:ascii="TimesNewRomanPS" w:hAnsi="TimesNewRomanPS"/>
          <w:b/>
          <w:bCs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2007.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 xml:space="preserve">Дом културе „Студентски град“, изложба слика и везова „Кроз време“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jc w:val="both"/>
        <w:rPr>
          <w:rFonts w:ascii="TimesNewRomanPS" w:hAnsi="TimesNewRomanPS"/>
          <w:b/>
          <w:bCs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2008.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 xml:space="preserve">Студентски културни центар, ВИП галерија, изложба цртежа и инсталације „Магнолија“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jc w:val="both"/>
        <w:rPr>
          <w:rFonts w:ascii="TimesNewRomanPSMT" w:hAnsi="TimesNewRomanPSMT"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2009.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УЛУПУДС, Мала галерија, изложба скулптура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jc w:val="both"/>
        <w:rPr>
          <w:rFonts w:ascii="TimesNewRomanPS" w:hAnsi="TimesNewRomanPS"/>
          <w:b/>
          <w:bCs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2010. </w:t>
      </w:r>
      <w:r w:rsidRPr="006758BA">
        <w:rPr>
          <w:rFonts w:ascii="TimesNewRomanPS" w:hAnsi="TimesNewRomanPS"/>
          <w:b/>
          <w:bCs/>
          <w:lang w:val="sr-Cyrl-RS"/>
        </w:rPr>
        <w:t>Сопот</w:t>
      </w:r>
      <w:r w:rsidRPr="00AD11E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 xml:space="preserve">Центар за културу Сопот, изложба цртежа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jc w:val="both"/>
        <w:rPr>
          <w:rFonts w:ascii="TimesNewRomanPS" w:hAnsi="TimesNewRomanPS"/>
          <w:b/>
          <w:bCs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2011. </w:t>
      </w:r>
      <w:r w:rsidRPr="006758BA">
        <w:rPr>
          <w:rFonts w:ascii="TimesNewRomanPS" w:hAnsi="TimesNewRomanPS"/>
          <w:b/>
          <w:bCs/>
          <w:lang w:val="sr-Cyrl-RS"/>
        </w:rPr>
        <w:t>Лазаревац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 xml:space="preserve">Модерна галерија Лазаревац, изложба цртежа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jc w:val="both"/>
        <w:rPr>
          <w:rFonts w:ascii="TimesNewRomanPS" w:hAnsi="TimesNewRomanPS"/>
          <w:b/>
          <w:bCs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2011.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 xml:space="preserve">, </w:t>
      </w:r>
      <w:r w:rsidRPr="006758BA">
        <w:rPr>
          <w:rFonts w:ascii="TimesNewRomanPSMT" w:hAnsi="TimesNewRomanPSMT"/>
          <w:lang w:val="sr-Cyrl-RS"/>
        </w:rPr>
        <w:t xml:space="preserve">Атеље „Отклон“, изложба цртежа “Candy Addicted“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2012.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 xml:space="preserve">, </w:t>
      </w:r>
      <w:r w:rsidRPr="006758BA">
        <w:rPr>
          <w:rFonts w:ascii="TimesNewRomanPSMT" w:hAnsi="TimesNewRomanPSMT"/>
          <w:lang w:val="sr-Cyrl-RS"/>
        </w:rPr>
        <w:t xml:space="preserve">Галерија СУЛУЈ, просторна инсталација „Long Time No Sea“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2015. </w:t>
      </w:r>
      <w:r w:rsidRPr="006758BA">
        <w:rPr>
          <w:rFonts w:ascii="TimesNewRomanPS" w:hAnsi="TimesNewRomanPS"/>
          <w:b/>
          <w:bCs/>
          <w:lang w:val="sr-Cyrl-RS"/>
        </w:rPr>
        <w:t xml:space="preserve">Београд, </w:t>
      </w:r>
      <w:r w:rsidRPr="006758BA">
        <w:rPr>
          <w:rFonts w:ascii="TimesNewRomanPSMT" w:hAnsi="TimesNewRomanPSMT"/>
          <w:lang w:val="sr-Cyrl-RS"/>
        </w:rPr>
        <w:t xml:space="preserve">Уметнички простор U10, просторна инсталација „За Јуче, Данас и Сутра“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2015. </w:t>
      </w:r>
      <w:r w:rsidRPr="006758BA">
        <w:rPr>
          <w:rFonts w:ascii="TimesNewRomanPS" w:hAnsi="TimesNewRomanPS"/>
          <w:b/>
          <w:bCs/>
          <w:lang w:val="sr-Cyrl-RS"/>
        </w:rPr>
        <w:t>Крагујевац</w:t>
      </w:r>
      <w:r w:rsidRPr="00AD11E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 xml:space="preserve">Галерија СКЦ Крагујевац, изложба објеката „За Јуче, Данас и Сутра”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2024. </w:t>
      </w:r>
      <w:r w:rsidRPr="006758BA">
        <w:rPr>
          <w:rFonts w:ascii="TimesNewRomanPSMT" w:hAnsi="TimesNewRomanPSMT"/>
          <w:b/>
          <w:bCs/>
          <w:lang w:val="sr-Cyrl-RS"/>
        </w:rPr>
        <w:t>Београд</w:t>
      </w:r>
      <w:r w:rsidRPr="006758BA">
        <w:rPr>
          <w:rFonts w:ascii="TimesNewRomanPSMT" w:hAnsi="TimesNewRomanPSMT"/>
          <w:lang w:val="sr-Cyrl-RS"/>
        </w:rPr>
        <w:t>, Оставинска галерија, изложба „Сусрет – вишемедијска просторна инсталација”</w:t>
      </w:r>
    </w:p>
    <w:p w:rsidR="00C60F86" w:rsidRPr="006758BA" w:rsidRDefault="00C60F86" w:rsidP="00C60F86">
      <w:pPr>
        <w:pStyle w:val="NormalWeb"/>
        <w:ind w:left="720"/>
        <w:rPr>
          <w:rFonts w:ascii="TimesNewRomanPSMT" w:hAnsi="TimesNewRomanPSMT"/>
          <w:lang w:val="sr-Cyrl-RS"/>
        </w:rPr>
      </w:pPr>
    </w:p>
    <w:p w:rsidR="00C60F86" w:rsidRPr="006758BA" w:rsidRDefault="00C60F86" w:rsidP="00C60F86">
      <w:pPr>
        <w:pStyle w:val="NormalWeb"/>
        <w:rPr>
          <w:lang w:val="sr-Cyrl-RS"/>
        </w:rPr>
      </w:pPr>
      <w:r w:rsidRPr="006758BA">
        <w:rPr>
          <w:rFonts w:ascii="TimesNewRomanPS" w:hAnsi="TimesNewRomanPS"/>
          <w:b/>
          <w:bCs/>
          <w:lang w:val="sr-Cyrl-RS"/>
        </w:rPr>
        <w:t xml:space="preserve">Важније групне изложбе: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2002. </w:t>
      </w:r>
      <w:r w:rsidRPr="006758BA">
        <w:rPr>
          <w:rFonts w:ascii="TimesNewRomanPS" w:hAnsi="TimesNewRomanPS"/>
          <w:b/>
          <w:bCs/>
          <w:lang w:val="sr-Cyrl-RS"/>
        </w:rPr>
        <w:t>Солун</w:t>
      </w:r>
      <w:r w:rsidRPr="006758BA">
        <w:rPr>
          <w:rFonts w:ascii="TimesNewRomanPSMT" w:hAnsi="TimesNewRomanPSMT"/>
          <w:lang w:val="sr-Cyrl-RS"/>
        </w:rPr>
        <w:t xml:space="preserve">, Изложба цртежа и графика студената ФЛУ из Београда </w:t>
      </w:r>
      <w:r w:rsidRPr="006758BA">
        <w:rPr>
          <w:rFonts w:ascii="TimesNewRomanPS" w:hAnsi="TimesNewRomanPS"/>
          <w:b/>
          <w:bCs/>
          <w:lang w:val="sr-Cyrl-RS"/>
        </w:rPr>
        <w:t xml:space="preserve">Београд, </w:t>
      </w:r>
      <w:r w:rsidRPr="006758BA">
        <w:rPr>
          <w:rFonts w:ascii="TimesNewRomanPSMT" w:hAnsi="TimesNewRomanPSMT"/>
          <w:lang w:val="sr-Cyrl-RS"/>
        </w:rPr>
        <w:t>XXXI Изложба цртежа и скулптуре малог формата</w:t>
      </w:r>
      <w:r w:rsidRPr="006758BA">
        <w:rPr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студената ФЛУ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2003.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XXXI Народни универзитет „Браћа Стаменковић“, „Портрет кроз време“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2003.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„Љубав“, галерија ФЛУ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2004.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Изложба цртежа и скулптуре малог формата студената ФЛУ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2005.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Цртачи 1997-2005 из класе проф. Јована Сивачког, Галерија ФЛУ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2005.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XXXIII Изложба цртежа и скулптуре малог формата студената ФЛУ, Галерија ФЛУ</w:t>
      </w:r>
    </w:p>
    <w:p w:rsidR="00AD483C" w:rsidRDefault="00C60F86" w:rsidP="00C60F86">
      <w:pPr>
        <w:pStyle w:val="NormalWeb"/>
        <w:spacing w:before="240" w:beforeAutospacing="0" w:after="0" w:afterAutospacing="0"/>
        <w:rPr>
          <w:rFonts w:ascii="TimesNewRomanPS" w:hAnsi="TimesNewRomanPS"/>
          <w:b/>
          <w:bCs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2005.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XIII Бијенале студентског цртежа СЦГ, Дом културе „Студентски град“</w:t>
      </w:r>
    </w:p>
    <w:p w:rsidR="00C60F86" w:rsidRPr="006758BA" w:rsidRDefault="00AD483C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AD483C">
        <w:rPr>
          <w:rFonts w:ascii="TimesNewRomanPS" w:hAnsi="TimesNewRomanPS"/>
          <w:lang w:val="sr-Cyrl-RS"/>
        </w:rPr>
        <w:t xml:space="preserve">2005. </w:t>
      </w:r>
      <w:r w:rsidR="00C60F86" w:rsidRPr="006758BA">
        <w:rPr>
          <w:rFonts w:ascii="TimesNewRomanPS" w:hAnsi="TimesNewRomanPS"/>
          <w:b/>
          <w:bCs/>
          <w:lang w:val="sr-Cyrl-RS"/>
        </w:rPr>
        <w:t xml:space="preserve">Никшић, </w:t>
      </w:r>
      <w:r w:rsidR="00C60F86" w:rsidRPr="006758BA">
        <w:rPr>
          <w:rFonts w:ascii="TimesNewRomanPSMT" w:hAnsi="TimesNewRomanPSMT"/>
          <w:lang w:val="sr-Cyrl-RS"/>
        </w:rPr>
        <w:t xml:space="preserve">Међународно бијенале минијатурне уметности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lastRenderedPageBreak/>
        <w:t xml:space="preserve">2005.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 xml:space="preserve">Изложба радова студената пете године 2004/2005 ФЛУ у Београду, Велика галерија „Централног Дома Војске“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2005. </w:t>
      </w:r>
      <w:r w:rsidRPr="006758BA">
        <w:rPr>
          <w:rFonts w:ascii="TimesNewRomanPS" w:hAnsi="TimesNewRomanPS"/>
          <w:b/>
          <w:bCs/>
          <w:lang w:val="sr-Cyrl-RS"/>
        </w:rPr>
        <w:t xml:space="preserve">Montecastello </w:t>
      </w:r>
      <w:r w:rsidRPr="006758BA">
        <w:rPr>
          <w:rFonts w:ascii="TimesNewRomanPSMT" w:hAnsi="TimesNewRomanPSMT"/>
          <w:lang w:val="sr-Cyrl-RS"/>
        </w:rPr>
        <w:t>(Italy) Изложба слика и цртежа учесника резиденцијалног програма, International School of Painting, Drawing</w:t>
      </w:r>
      <w:r w:rsidRPr="006758BA">
        <w:rPr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and Sculpture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2006.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AD11E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„Denim Art by Gas” група аутора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>200</w:t>
      </w:r>
      <w:r w:rsidR="00AD483C">
        <w:rPr>
          <w:rFonts w:ascii="TimesNewRomanPSMT" w:hAnsi="TimesNewRomanPSMT"/>
          <w:lang w:val="sr-Cyrl-RS"/>
        </w:rPr>
        <w:t>1–</w:t>
      </w:r>
      <w:r w:rsidRPr="006758BA">
        <w:rPr>
          <w:rFonts w:ascii="TimesNewRomanPSMT" w:hAnsi="TimesNewRomanPSMT"/>
          <w:lang w:val="sr-Cyrl-RS"/>
        </w:rPr>
        <w:t xml:space="preserve">2006.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AD11E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 xml:space="preserve">Београдска мини арт сцена, Галерија „Сингидунум“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" w:hAnsi="TimesNewRomanPS"/>
          <w:lang w:val="sr-Cyrl-RS"/>
        </w:rPr>
        <w:t xml:space="preserve">2006. </w:t>
      </w:r>
      <w:r w:rsidRPr="006758BA">
        <w:rPr>
          <w:rFonts w:ascii="TimesNewRomanPS" w:hAnsi="TimesNewRomanPS"/>
          <w:b/>
          <w:bCs/>
          <w:lang w:val="sr-Cyrl-RS"/>
        </w:rPr>
        <w:t xml:space="preserve">Марибор </w:t>
      </w:r>
      <w:r w:rsidRPr="006758BA">
        <w:rPr>
          <w:rFonts w:ascii="TimesNewRomanPSMT" w:hAnsi="TimesNewRomanPSMT"/>
          <w:lang w:val="sr-Cyrl-RS"/>
        </w:rPr>
        <w:t>(Словенија) POAARTТ 2006 ZA MIR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2008.  </w:t>
      </w:r>
      <w:r w:rsidRPr="006758BA">
        <w:rPr>
          <w:rFonts w:ascii="TimesNewRomanPS" w:hAnsi="TimesNewRomanPS"/>
          <w:b/>
          <w:bCs/>
          <w:lang w:val="sr-Cyrl-RS"/>
        </w:rPr>
        <w:t>Горњи Милановац</w:t>
      </w:r>
      <w:r w:rsidRPr="00AD11EA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Бијенале минијатуре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2008. </w:t>
      </w:r>
      <w:r w:rsidRPr="006758BA">
        <w:rPr>
          <w:rFonts w:ascii="TimesNewRomanPS" w:hAnsi="TimesNewRomanPS"/>
          <w:b/>
          <w:bCs/>
          <w:lang w:val="sr-Cyrl-RS"/>
        </w:rPr>
        <w:t xml:space="preserve">Београд, </w:t>
      </w:r>
      <w:r w:rsidRPr="006758BA">
        <w:rPr>
          <w:rFonts w:ascii="TimesNewRomanPSMT" w:hAnsi="TimesNewRomanPSMT"/>
          <w:lang w:val="sr-Cyrl-RS"/>
        </w:rPr>
        <w:t>Галерија „Магацин“, Откуп уметничких дела у области ликовних и примењених уметности у 2008. години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2010.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AD483C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Новогодишња продајна изложба, Галерија „Београд“ (селектор Јелена Кривокапић)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" w:hAnsi="TimesNewRomanPS"/>
          <w:b/>
          <w:bCs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2010. </w:t>
      </w:r>
      <w:r w:rsidRPr="006758BA">
        <w:rPr>
          <w:rFonts w:ascii="TimesNewRomanPS" w:hAnsi="TimesNewRomanPS"/>
          <w:b/>
          <w:bCs/>
          <w:lang w:val="sr-Cyrl-RS"/>
        </w:rPr>
        <w:t>Горњи Милановац</w:t>
      </w:r>
      <w:r w:rsidRPr="00AD483C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>Бијенале минијатуре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2015. </w:t>
      </w:r>
      <w:r w:rsidRPr="006758BA">
        <w:rPr>
          <w:rFonts w:ascii="TimesNewRomanPS" w:hAnsi="TimesNewRomanPS"/>
          <w:b/>
          <w:bCs/>
          <w:lang w:val="sr-Cyrl-RS"/>
        </w:rPr>
        <w:t>Београд</w:t>
      </w:r>
      <w:r w:rsidRPr="006758BA">
        <w:rPr>
          <w:rFonts w:ascii="TimesNewRomanPSMT" w:hAnsi="TimesNewRomanPSMT"/>
          <w:lang w:val="sr-Cyrl-RS"/>
        </w:rPr>
        <w:t>, Студенти групе за Вишемедијску уметност – Рад „Иритације” у оквиру Ноћи музеја, Свечана сала СКЦ-а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2017. </w:t>
      </w:r>
      <w:r w:rsidRPr="006758BA">
        <w:rPr>
          <w:rFonts w:ascii="TimesNewRomanPS" w:hAnsi="TimesNewRomanPS"/>
          <w:b/>
          <w:bCs/>
          <w:lang w:val="sr-Cyrl-RS"/>
        </w:rPr>
        <w:t>Крагујевац</w:t>
      </w:r>
      <w:r w:rsidRPr="00AD483C">
        <w:rPr>
          <w:rFonts w:ascii="TimesNewRomanPS" w:hAnsi="TimesNewRomanPS"/>
          <w:lang w:val="sr-Cyrl-RS"/>
        </w:rPr>
        <w:t>,</w:t>
      </w:r>
      <w:r w:rsidRPr="006758BA">
        <w:rPr>
          <w:rFonts w:ascii="TimesNewRomanPS" w:hAnsi="TimesNewRomanPS"/>
          <w:b/>
          <w:bCs/>
          <w:lang w:val="sr-Cyrl-RS"/>
        </w:rPr>
        <w:t xml:space="preserve"> </w:t>
      </w:r>
      <w:r w:rsidRPr="006758BA">
        <w:rPr>
          <w:rFonts w:ascii="TimesNewRomanPSMT" w:hAnsi="TimesNewRomanPSMT"/>
          <w:lang w:val="sr-Cyrl-RS"/>
        </w:rPr>
        <w:t xml:space="preserve">Избор из колекције Галерије СКЦ Крагујевац 2015–2016 </w:t>
      </w:r>
    </w:p>
    <w:p w:rsidR="00C60F86" w:rsidRPr="006758BA" w:rsidRDefault="00C60F86" w:rsidP="00C60F86">
      <w:pPr>
        <w:pStyle w:val="NormalWeb"/>
        <w:rPr>
          <w:rFonts w:ascii="TimesNewRomanPSMT" w:hAnsi="TimesNewRomanPSMT"/>
          <w:lang w:val="sr-Cyrl-RS"/>
        </w:rPr>
      </w:pPr>
    </w:p>
    <w:p w:rsidR="00C60F86" w:rsidRPr="006758BA" w:rsidRDefault="00C60F86" w:rsidP="00C60F86">
      <w:pPr>
        <w:pStyle w:val="NormalWeb"/>
        <w:rPr>
          <w:lang w:val="sr-Cyrl-RS"/>
        </w:rPr>
      </w:pPr>
      <w:r w:rsidRPr="006758BA">
        <w:rPr>
          <w:rFonts w:ascii="TimesNewRomanPS" w:hAnsi="TimesNewRomanPS"/>
          <w:b/>
          <w:bCs/>
          <w:lang w:val="sr-Cyrl-RS"/>
        </w:rPr>
        <w:t xml:space="preserve">Ликовне колоније: </w:t>
      </w:r>
    </w:p>
    <w:p w:rsidR="00C60F86" w:rsidRPr="006758BA" w:rsidRDefault="00C60F86" w:rsidP="00C60F86">
      <w:pPr>
        <w:pStyle w:val="NormalWeb"/>
        <w:spacing w:before="240" w:before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>2004. Студенти Ликовне академије, ликовна колонија, Гоч</w:t>
      </w:r>
    </w:p>
    <w:p w:rsidR="00C60F86" w:rsidRPr="006758BA" w:rsidRDefault="00C60F86" w:rsidP="00C60F86">
      <w:pPr>
        <w:pStyle w:val="NormalWeb"/>
        <w:spacing w:before="240" w:before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>2005. Међународна колонија, Тршић</w:t>
      </w:r>
    </w:p>
    <w:p w:rsidR="00C60F86" w:rsidRPr="006758BA" w:rsidRDefault="00C60F86" w:rsidP="00C60F86">
      <w:pPr>
        <w:pStyle w:val="NormalWeb"/>
        <w:spacing w:before="240" w:before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>2006. Учесник 15. међународног ликовног сусрета POAART 2006 ZA MIR Марибор, Словенија</w:t>
      </w:r>
    </w:p>
    <w:p w:rsidR="00C60F86" w:rsidRPr="006758BA" w:rsidRDefault="00C60F86" w:rsidP="00C60F86">
      <w:pPr>
        <w:pStyle w:val="NormalWeb"/>
        <w:spacing w:before="240" w:before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2008. Међународна колонија, Тршић </w:t>
      </w:r>
    </w:p>
    <w:p w:rsidR="00C60F86" w:rsidRPr="006758BA" w:rsidRDefault="00C60F86" w:rsidP="00C60F86">
      <w:pPr>
        <w:pStyle w:val="NormalWeb"/>
        <w:spacing w:before="240" w:before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>2008. Међународна колонија „Слама”, Осијек, Хрватска</w:t>
      </w:r>
    </w:p>
    <w:p w:rsidR="00C60F86" w:rsidRPr="006758BA" w:rsidRDefault="00C60F86" w:rsidP="00C60F86">
      <w:pPr>
        <w:pStyle w:val="NormalWeb"/>
        <w:spacing w:before="240" w:before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>2011. Ликовна колонија Бојчин, Прогар</w:t>
      </w:r>
    </w:p>
    <w:p w:rsidR="00C60F86" w:rsidRPr="006758BA" w:rsidRDefault="00C60F86" w:rsidP="00C60F86">
      <w:pPr>
        <w:pStyle w:val="NormalWeb"/>
        <w:spacing w:before="240" w:before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2017. Meђународна ликовна колонија „Академија Јелена Анжујска”, Рашка </w:t>
      </w:r>
    </w:p>
    <w:p w:rsidR="00C60F86" w:rsidRPr="006758BA" w:rsidRDefault="00C60F86" w:rsidP="00C60F86">
      <w:pPr>
        <w:pStyle w:val="NormalWeb"/>
        <w:spacing w:before="240" w:beforeAutospacing="0"/>
        <w:rPr>
          <w:rFonts w:ascii="TimesNewRomanPSMT" w:hAnsi="TimesNewRomanPSMT"/>
          <w:lang w:val="sr-Cyrl-RS"/>
        </w:rPr>
      </w:pPr>
      <w:r w:rsidRPr="006758BA">
        <w:rPr>
          <w:lang w:val="sr-Cyrl-RS"/>
        </w:rPr>
        <w:t xml:space="preserve">2022. Kерамичка колонија РОЊГИ (Ријека), </w:t>
      </w:r>
    </w:p>
    <w:p w:rsidR="00C60F86" w:rsidRPr="006758BA" w:rsidRDefault="00C60F86" w:rsidP="00C60F86">
      <w:pPr>
        <w:pStyle w:val="NormalWeb"/>
        <w:spacing w:before="240" w:beforeAutospacing="0"/>
        <w:rPr>
          <w:rFonts w:ascii="TimesNewRomanPSMT" w:hAnsi="TimesNewRomanPSMT"/>
          <w:lang w:val="sr-Cyrl-RS"/>
        </w:rPr>
      </w:pPr>
      <w:r w:rsidRPr="006758BA">
        <w:rPr>
          <w:lang w:val="sr-Cyrl-RS"/>
        </w:rPr>
        <w:lastRenderedPageBreak/>
        <w:t>2023. 15. Arte in Situ (Водњан).</w:t>
      </w:r>
    </w:p>
    <w:p w:rsidR="00C60F86" w:rsidRPr="006758BA" w:rsidRDefault="00C60F86" w:rsidP="00C60F86">
      <w:pPr>
        <w:pStyle w:val="NormalWeb"/>
        <w:spacing w:before="240" w:beforeAutospacing="0"/>
        <w:rPr>
          <w:rFonts w:ascii="TimesNewRomanPSMT" w:hAnsi="TimesNewRomanPSMT"/>
          <w:lang w:val="sr-Cyrl-RS"/>
        </w:rPr>
      </w:pPr>
      <w:r w:rsidRPr="006758BA">
        <w:rPr>
          <w:lang w:val="sr-Cyrl-RS"/>
        </w:rPr>
        <w:t xml:space="preserve">2024. Ликовна колонија </w:t>
      </w:r>
      <w:r w:rsidRPr="006758BA">
        <w:rPr>
          <w:rFonts w:ascii="TimesNewRomanPSMT" w:hAnsi="TimesNewRomanPSMT"/>
          <w:lang w:val="sr-Cyrl-RS"/>
        </w:rPr>
        <w:t>„</w:t>
      </w:r>
      <w:r w:rsidRPr="006758BA">
        <w:rPr>
          <w:lang w:val="sr-Cyrl-RS"/>
        </w:rPr>
        <w:t>Сићево 2024”, Сићево</w:t>
      </w:r>
    </w:p>
    <w:p w:rsidR="00C60F86" w:rsidRPr="006758BA" w:rsidRDefault="00C60F86" w:rsidP="00C60F86">
      <w:pPr>
        <w:pStyle w:val="NormalWeb"/>
        <w:rPr>
          <w:rFonts w:ascii="TimesNewRomanPSMT" w:hAnsi="TimesNewRomanPSMT"/>
          <w:lang w:val="sr-Cyrl-RS"/>
        </w:rPr>
      </w:pPr>
    </w:p>
    <w:p w:rsidR="00C60F86" w:rsidRPr="006758BA" w:rsidRDefault="00C60F86" w:rsidP="00C60F86">
      <w:pPr>
        <w:pStyle w:val="NormalWeb"/>
        <w:rPr>
          <w:lang w:val="sr-Cyrl-RS"/>
        </w:rPr>
      </w:pPr>
      <w:r w:rsidRPr="006758BA">
        <w:rPr>
          <w:rFonts w:ascii="TimesNewRomanPS" w:hAnsi="TimesNewRomanPS"/>
          <w:b/>
          <w:bCs/>
          <w:lang w:val="sr-Cyrl-RS"/>
        </w:rPr>
        <w:t>Позориште</w:t>
      </w:r>
      <w:r w:rsidRPr="006758BA">
        <w:rPr>
          <w:rFonts w:ascii="TimesNewRomanPSMT" w:hAnsi="TimesNewRomanPSMT"/>
          <w:lang w:val="sr-Cyrl-RS"/>
        </w:rPr>
        <w:t xml:space="preserve">: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2011. Позоришна радионица „Плес сећања“, „Плаво позориште“, Београд </w:t>
      </w:r>
    </w:p>
    <w:p w:rsidR="00C60F86" w:rsidRPr="006758BA" w:rsidRDefault="00C60F86" w:rsidP="00C60F86">
      <w:pPr>
        <w:pStyle w:val="NormalWeb"/>
        <w:numPr>
          <w:ilvl w:val="1"/>
          <w:numId w:val="1"/>
        </w:numPr>
        <w:spacing w:before="240" w:beforeAutospacing="0" w:after="0" w:afterAutospacing="0"/>
        <w:ind w:left="48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 – 2015. Радионица савременог позоришта, „Плаво позориште“, Београд </w:t>
      </w:r>
    </w:p>
    <w:p w:rsidR="00C60F86" w:rsidRPr="006758BA" w:rsidRDefault="00C60F86" w:rsidP="00C60F86">
      <w:pPr>
        <w:pStyle w:val="NormalWeb"/>
        <w:numPr>
          <w:ilvl w:val="1"/>
          <w:numId w:val="1"/>
        </w:numPr>
        <w:spacing w:before="240" w:beforeAutospacing="0" w:after="0" w:afterAutospacing="0"/>
        <w:ind w:left="48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. Радионица физичког и вокалног тренинга, „Плаво позориште“, Београд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2018. Радионица „Извођење присуства“: Радионица о архивирању и бивању“, БЕЛЕФ, Београд </w:t>
      </w:r>
    </w:p>
    <w:p w:rsidR="00C60F86" w:rsidRPr="006758BA" w:rsidRDefault="00C60F86" w:rsidP="00C60F86">
      <w:pPr>
        <w:pStyle w:val="NormalWeb"/>
        <w:spacing w:before="240" w:beforeAutospacing="0" w:after="0" w:afterAutospacing="0"/>
        <w:rPr>
          <w:rFonts w:ascii="TimesNewRomanPSMT" w:hAnsi="TimesNewRomanPSMT"/>
          <w:lang w:val="sr-Cyrl-RS"/>
        </w:rPr>
      </w:pPr>
      <w:r w:rsidRPr="006758BA">
        <w:rPr>
          <w:rFonts w:ascii="TimesNewRomanPSMT" w:hAnsi="TimesNewRomanPSMT"/>
          <w:lang w:val="sr-Cyrl-RS"/>
        </w:rPr>
        <w:t xml:space="preserve">2024. Радионица савременог позоришта, „Плаво позориште“, Београд </w:t>
      </w:r>
    </w:p>
    <w:p w:rsidR="00C60F86" w:rsidRPr="006758BA" w:rsidRDefault="00C60F86" w:rsidP="005734F0">
      <w:pPr>
        <w:pStyle w:val="Default"/>
        <w:spacing w:line="276" w:lineRule="auto"/>
        <w:jc w:val="center"/>
        <w:rPr>
          <w:lang w:val="sr-Cyrl-RS"/>
        </w:rPr>
      </w:pPr>
    </w:p>
    <w:p w:rsidR="005734F0" w:rsidRDefault="005734F0" w:rsidP="005734F0">
      <w:pPr>
        <w:pStyle w:val="Default"/>
        <w:spacing w:line="276" w:lineRule="auto"/>
        <w:rPr>
          <w:b/>
          <w:bCs/>
          <w:lang w:val="sr-Cyrl-RS"/>
        </w:rPr>
      </w:pPr>
    </w:p>
    <w:p w:rsidR="00B36907" w:rsidRPr="006758BA" w:rsidRDefault="00B36907" w:rsidP="005734F0">
      <w:pPr>
        <w:pStyle w:val="Default"/>
        <w:spacing w:line="276" w:lineRule="auto"/>
        <w:rPr>
          <w:b/>
          <w:bCs/>
          <w:lang w:val="sr-Cyrl-RS"/>
        </w:rPr>
      </w:pPr>
    </w:p>
    <w:p w:rsidR="005734F0" w:rsidRPr="006758BA" w:rsidRDefault="005734F0" w:rsidP="005734F0">
      <w:pPr>
        <w:pStyle w:val="Default"/>
        <w:spacing w:line="276" w:lineRule="auto"/>
        <w:jc w:val="center"/>
        <w:rPr>
          <w:b/>
          <w:bCs/>
          <w:lang w:val="sr-Cyrl-RS"/>
        </w:rPr>
      </w:pPr>
      <w:r w:rsidRPr="006758BA">
        <w:rPr>
          <w:b/>
          <w:bCs/>
          <w:lang w:val="sr-Cyrl-RS"/>
        </w:rPr>
        <w:t>ОЦЕНА ИСТРАЖИВАЧКОГ, СТРУЧНОГ И УМЕТНИЧКОГ РАДА</w:t>
      </w:r>
    </w:p>
    <w:p w:rsidR="005734F0" w:rsidRDefault="005734F0" w:rsidP="005734F0">
      <w:pPr>
        <w:pStyle w:val="Default"/>
        <w:spacing w:line="276" w:lineRule="auto"/>
        <w:rPr>
          <w:lang w:val="sr-Cyrl-RS"/>
        </w:rPr>
      </w:pPr>
    </w:p>
    <w:p w:rsidR="00B36907" w:rsidRPr="006758BA" w:rsidRDefault="00B36907" w:rsidP="005734F0">
      <w:pPr>
        <w:pStyle w:val="Default"/>
        <w:spacing w:line="276" w:lineRule="auto"/>
        <w:rPr>
          <w:lang w:val="sr-Cyrl-RS"/>
        </w:rPr>
      </w:pPr>
    </w:p>
    <w:p w:rsidR="00B36907" w:rsidRDefault="005734F0" w:rsidP="00B36907">
      <w:pPr>
        <w:pStyle w:val="Default"/>
        <w:spacing w:line="276" w:lineRule="auto"/>
        <w:ind w:firstLine="720"/>
        <w:jc w:val="both"/>
        <w:rPr>
          <w:color w:val="FF0000"/>
          <w:lang w:val="sr-Cyrl-RS"/>
        </w:rPr>
      </w:pPr>
      <w:r w:rsidRPr="006758BA">
        <w:rPr>
          <w:lang w:val="sr-Cyrl-RS"/>
        </w:rPr>
        <w:t>Увидом у биографију кандидаткиње Марије Богдановић може се закључити да се ради о уметници која оствар</w:t>
      </w:r>
      <w:r w:rsidR="00B36907">
        <w:rPr>
          <w:lang w:val="sr-Cyrl-RS"/>
        </w:rPr>
        <w:t>ује</w:t>
      </w:r>
      <w:r w:rsidRPr="006758BA">
        <w:rPr>
          <w:lang w:val="sr-Cyrl-RS"/>
        </w:rPr>
        <w:t xml:space="preserve"> знатну уметничку и педагошку активност и кој</w:t>
      </w:r>
      <w:r w:rsidR="00B23DE4">
        <w:rPr>
          <w:lang w:val="sr-Cyrl-RS"/>
        </w:rPr>
        <w:t>а</w:t>
      </w:r>
      <w:r w:rsidRPr="006758BA">
        <w:rPr>
          <w:lang w:val="sr-Cyrl-RS"/>
        </w:rPr>
        <w:t xml:space="preserve"> и даље ради на сопственом усавршавању.</w:t>
      </w:r>
      <w:r w:rsidR="00A24F42">
        <w:rPr>
          <w:lang w:val="sr-Cyrl-RS"/>
        </w:rPr>
        <w:t xml:space="preserve"> </w:t>
      </w:r>
      <w:r w:rsidR="00AD483C">
        <w:rPr>
          <w:lang w:val="sr-Cyrl-RS"/>
        </w:rPr>
        <w:t xml:space="preserve">Интересовање у оквиру различитих уметничких медија </w:t>
      </w:r>
      <w:r w:rsidR="00FC59F9">
        <w:rPr>
          <w:lang w:val="sr-Cyrl-RS"/>
        </w:rPr>
        <w:t>карактерише не само њен уметнички и педагошки рад, већ и сам докторски уметнички пројекат на студијском програму Универзитета уметности у Београду – вишемедијска уметност.</w:t>
      </w:r>
      <w:r w:rsidR="00B36907">
        <w:rPr>
          <w:lang w:val="sr-Cyrl-RS"/>
        </w:rPr>
        <w:t xml:space="preserve"> </w:t>
      </w:r>
    </w:p>
    <w:p w:rsidR="00C7382E" w:rsidRPr="00C7382E" w:rsidRDefault="00FC59F9" w:rsidP="00B36907">
      <w:pPr>
        <w:pStyle w:val="Default"/>
        <w:spacing w:line="276" w:lineRule="auto"/>
        <w:ind w:firstLine="720"/>
        <w:jc w:val="both"/>
        <w:rPr>
          <w:color w:val="FF0000"/>
        </w:rPr>
      </w:pPr>
      <w:r>
        <w:rPr>
          <w:lang w:val="sr-Cyrl-RS"/>
        </w:rPr>
        <w:t xml:space="preserve">Начини на који ради са студентима </w:t>
      </w:r>
      <w:r w:rsidR="00B36907">
        <w:rPr>
          <w:lang w:val="sr-Cyrl-RS"/>
        </w:rPr>
        <w:t xml:space="preserve">оба смера </w:t>
      </w:r>
      <w:r>
        <w:rPr>
          <w:lang w:val="sr-Cyrl-RS"/>
        </w:rPr>
        <w:t>Факултета за образовање учитеља и васпитача као и конципи</w:t>
      </w:r>
      <w:r w:rsidR="00AD11EA">
        <w:rPr>
          <w:lang w:val="sr-Cyrl-RS"/>
        </w:rPr>
        <w:t>р</w:t>
      </w:r>
      <w:r>
        <w:rPr>
          <w:lang w:val="sr-Cyrl-RS"/>
        </w:rPr>
        <w:t xml:space="preserve">ање </w:t>
      </w:r>
      <w:r w:rsidR="00B36907">
        <w:rPr>
          <w:lang w:val="sr-Cyrl-RS"/>
        </w:rPr>
        <w:t xml:space="preserve">саме </w:t>
      </w:r>
      <w:r>
        <w:rPr>
          <w:lang w:val="sr-Cyrl-RS"/>
        </w:rPr>
        <w:t>наставне праксе произилазе и</w:t>
      </w:r>
      <w:r w:rsidR="005734F0" w:rsidRPr="006758BA">
        <w:rPr>
          <w:lang w:val="sr-Cyrl-RS"/>
        </w:rPr>
        <w:t xml:space="preserve">з уметничке праксе кандидаткиње, пре свега </w:t>
      </w:r>
      <w:r w:rsidR="00B23DE4">
        <w:rPr>
          <w:lang w:val="sr-Cyrl-RS"/>
        </w:rPr>
        <w:t xml:space="preserve">из </w:t>
      </w:r>
      <w:r w:rsidR="005734F0" w:rsidRPr="006758BA">
        <w:rPr>
          <w:lang w:val="sr-Cyrl-RS"/>
        </w:rPr>
        <w:t>приступа медијима у којима ствара. Другим речима, Марија Богдановић прави изузетно важан мост између искуства уметника и универзитетске наставе – припремањ</w:t>
      </w:r>
      <w:r>
        <w:rPr>
          <w:lang w:val="sr-Cyrl-RS"/>
        </w:rPr>
        <w:t>а</w:t>
      </w:r>
      <w:r w:rsidR="005734F0" w:rsidRPr="006758BA">
        <w:rPr>
          <w:lang w:val="sr-Cyrl-RS"/>
        </w:rPr>
        <w:t xml:space="preserve"> </w:t>
      </w:r>
      <w:r w:rsidR="00B23DE4">
        <w:rPr>
          <w:lang w:val="sr-Cyrl-RS"/>
        </w:rPr>
        <w:t xml:space="preserve">васпитача и </w:t>
      </w:r>
      <w:r w:rsidR="005734F0" w:rsidRPr="00B23DE4">
        <w:rPr>
          <w:color w:val="auto"/>
          <w:lang w:val="sr-Cyrl-RS"/>
        </w:rPr>
        <w:t xml:space="preserve">учитеља за </w:t>
      </w:r>
      <w:r w:rsidR="005734F0" w:rsidRPr="006758BA">
        <w:rPr>
          <w:lang w:val="sr-Cyrl-RS"/>
        </w:rPr>
        <w:t xml:space="preserve">њихов будући позив. Као наставник, показује изузетну озбиљност и одговорност, а са студентима остварује </w:t>
      </w:r>
      <w:r w:rsidR="005734F0" w:rsidRPr="00B36907">
        <w:rPr>
          <w:color w:val="auto"/>
          <w:lang w:val="sr-Cyrl-RS"/>
        </w:rPr>
        <w:t>завидне резултате</w:t>
      </w:r>
      <w:r w:rsidR="00B36907">
        <w:rPr>
          <w:color w:val="auto"/>
          <w:lang w:val="sr-Cyrl-RS"/>
        </w:rPr>
        <w:t xml:space="preserve"> видљиве на бројним изложбама на Факултету и ван њега</w:t>
      </w:r>
      <w:r w:rsidR="005734F0" w:rsidRPr="00B36907">
        <w:rPr>
          <w:color w:val="auto"/>
          <w:lang w:val="sr-Cyrl-RS"/>
        </w:rPr>
        <w:t>.</w:t>
      </w:r>
      <w:r w:rsidR="005734F0" w:rsidRPr="006758BA">
        <w:rPr>
          <w:lang w:val="sr-Cyrl-RS"/>
        </w:rPr>
        <w:t xml:space="preserve"> </w:t>
      </w:r>
    </w:p>
    <w:p w:rsidR="005734F0" w:rsidRPr="006758BA" w:rsidRDefault="005734F0" w:rsidP="00FC59F9">
      <w:pPr>
        <w:pStyle w:val="Default"/>
        <w:spacing w:line="276" w:lineRule="auto"/>
        <w:jc w:val="both"/>
        <w:rPr>
          <w:lang w:val="sr-Cyrl-RS"/>
        </w:rPr>
      </w:pPr>
      <w:r w:rsidRPr="006758BA">
        <w:rPr>
          <w:lang w:val="sr-Cyrl-RS"/>
        </w:rPr>
        <w:t xml:space="preserve"> </w:t>
      </w:r>
    </w:p>
    <w:p w:rsidR="00AD11EA" w:rsidRPr="006758BA" w:rsidRDefault="00AD11EA" w:rsidP="005734F0">
      <w:pPr>
        <w:pStyle w:val="Default"/>
        <w:spacing w:line="276" w:lineRule="auto"/>
        <w:jc w:val="both"/>
        <w:rPr>
          <w:lang w:val="sr-Cyrl-RS"/>
        </w:rPr>
      </w:pPr>
    </w:p>
    <w:p w:rsidR="005734F0" w:rsidRPr="006758BA" w:rsidRDefault="005734F0" w:rsidP="005734F0">
      <w:pPr>
        <w:pStyle w:val="Default"/>
        <w:spacing w:line="276" w:lineRule="auto"/>
        <w:jc w:val="center"/>
        <w:rPr>
          <w:b/>
          <w:bCs/>
          <w:lang w:val="sr-Cyrl-RS"/>
        </w:rPr>
      </w:pPr>
      <w:r w:rsidRPr="006758BA">
        <w:rPr>
          <w:b/>
          <w:bCs/>
          <w:lang w:val="sr-Cyrl-RS"/>
        </w:rPr>
        <w:t>ЗАКЉУЧНО МИШЉЕЊЕ И ПРЕДЛОГ КОМИСИЈЕ</w:t>
      </w:r>
    </w:p>
    <w:p w:rsidR="005734F0" w:rsidRPr="006758BA" w:rsidRDefault="005734F0" w:rsidP="005734F0">
      <w:pPr>
        <w:pStyle w:val="Default"/>
        <w:spacing w:line="276" w:lineRule="auto"/>
        <w:jc w:val="center"/>
        <w:rPr>
          <w:lang w:val="sr-Cyrl-RS"/>
        </w:rPr>
      </w:pPr>
    </w:p>
    <w:p w:rsidR="00B36907" w:rsidRDefault="005734F0" w:rsidP="00B36907">
      <w:pPr>
        <w:pStyle w:val="Default"/>
        <w:spacing w:line="276" w:lineRule="auto"/>
        <w:ind w:firstLine="720"/>
        <w:jc w:val="both"/>
        <w:rPr>
          <w:lang w:val="sr-Cyrl-RS"/>
        </w:rPr>
      </w:pPr>
      <w:r w:rsidRPr="006758BA">
        <w:rPr>
          <w:lang w:val="sr-Cyrl-RS"/>
        </w:rPr>
        <w:lastRenderedPageBreak/>
        <w:t xml:space="preserve">На основу увида у документацију, Комисија закључује да Марија Богдановић, </w:t>
      </w:r>
      <w:r w:rsidR="00B23DE4">
        <w:rPr>
          <w:lang w:val="sr-Cyrl-RS"/>
        </w:rPr>
        <w:t>доктор уметности – вишемедијске уметности</w:t>
      </w:r>
      <w:r w:rsidRPr="006758BA">
        <w:rPr>
          <w:lang w:val="sr-Cyrl-RS"/>
        </w:rPr>
        <w:t xml:space="preserve">, испуњава све законом прописане услове за избор у звање наставника уметности за предмет Визуелне уметности. </w:t>
      </w:r>
    </w:p>
    <w:p w:rsidR="005734F0" w:rsidRPr="006758BA" w:rsidRDefault="005734F0" w:rsidP="00B36907">
      <w:pPr>
        <w:pStyle w:val="Default"/>
        <w:spacing w:line="276" w:lineRule="auto"/>
        <w:ind w:firstLine="720"/>
        <w:jc w:val="both"/>
        <w:rPr>
          <w:lang w:val="sr-Cyrl-RS"/>
        </w:rPr>
      </w:pPr>
      <w:r w:rsidRPr="006758BA">
        <w:rPr>
          <w:lang w:val="sr-Cyrl-RS"/>
        </w:rPr>
        <w:t xml:space="preserve">На основу изнетих позитивних оцена и закључака, Комисија са задовољством предлаже Изборном већу </w:t>
      </w:r>
      <w:r w:rsidR="00941961">
        <w:rPr>
          <w:lang w:val="sr-Cyrl-RS"/>
        </w:rPr>
        <w:t>Факултета за образовање учитеља и васпитача</w:t>
      </w:r>
      <w:r w:rsidRPr="00941961">
        <w:rPr>
          <w:color w:val="auto"/>
          <w:lang w:val="sr-Cyrl-RS"/>
        </w:rPr>
        <w:t xml:space="preserve"> у Београду да</w:t>
      </w:r>
      <w:r w:rsidRPr="006758BA">
        <w:rPr>
          <w:lang w:val="sr-Cyrl-RS"/>
        </w:rPr>
        <w:t xml:space="preserve"> у одговарају</w:t>
      </w:r>
      <w:r w:rsidRPr="00B23DE4">
        <w:rPr>
          <w:color w:val="auto"/>
          <w:lang w:val="sr-Cyrl-RS"/>
        </w:rPr>
        <w:t xml:space="preserve">ћој процедури изабере Марију Богдановић, </w:t>
      </w:r>
      <w:r w:rsidR="00B23DE4" w:rsidRPr="00B23DE4">
        <w:rPr>
          <w:color w:val="auto"/>
          <w:lang w:val="sr-Cyrl-RS"/>
        </w:rPr>
        <w:t>доктора уметности – вишемедијске уметности</w:t>
      </w:r>
      <w:r w:rsidRPr="00B23DE4">
        <w:rPr>
          <w:color w:val="auto"/>
          <w:lang w:val="sr-Cyrl-RS"/>
        </w:rPr>
        <w:t>,</w:t>
      </w:r>
      <w:r w:rsidRPr="006758BA">
        <w:rPr>
          <w:lang w:val="sr-Cyrl-RS"/>
        </w:rPr>
        <w:t xml:space="preserve"> за наставника вештина у звању </w:t>
      </w:r>
      <w:r w:rsidR="00B23DE4">
        <w:rPr>
          <w:lang w:val="sr-Cyrl-RS"/>
        </w:rPr>
        <w:t>наставника уметности</w:t>
      </w:r>
      <w:r w:rsidRPr="006758BA">
        <w:rPr>
          <w:lang w:val="sr-Cyrl-RS"/>
        </w:rPr>
        <w:t xml:space="preserve"> за предмет </w:t>
      </w:r>
      <w:r w:rsidRPr="006758BA">
        <w:rPr>
          <w:i/>
          <w:iCs/>
          <w:lang w:val="sr-Cyrl-RS"/>
        </w:rPr>
        <w:t xml:space="preserve">Визуелне уметности </w:t>
      </w:r>
      <w:r w:rsidRPr="006758BA">
        <w:rPr>
          <w:lang w:val="sr-Cyrl-RS"/>
        </w:rPr>
        <w:t xml:space="preserve">на </w:t>
      </w:r>
      <w:r w:rsidR="00B23DE4">
        <w:rPr>
          <w:lang w:val="sr-Cyrl-RS"/>
        </w:rPr>
        <w:t>Факултету за образовање учитеља и васпитача</w:t>
      </w:r>
      <w:r w:rsidRPr="006758BA">
        <w:rPr>
          <w:lang w:val="sr-Cyrl-RS"/>
        </w:rPr>
        <w:t xml:space="preserve"> у Београду. </w:t>
      </w:r>
    </w:p>
    <w:p w:rsidR="005734F0" w:rsidRDefault="005734F0" w:rsidP="00B36907">
      <w:pPr>
        <w:pStyle w:val="Default"/>
        <w:spacing w:line="276" w:lineRule="auto"/>
        <w:jc w:val="both"/>
        <w:rPr>
          <w:lang w:val="sr-Cyrl-RS"/>
        </w:rPr>
      </w:pPr>
    </w:p>
    <w:p w:rsidR="00941961" w:rsidRDefault="00941961" w:rsidP="005734F0">
      <w:pPr>
        <w:pStyle w:val="Default"/>
        <w:spacing w:line="276" w:lineRule="auto"/>
        <w:jc w:val="both"/>
        <w:rPr>
          <w:lang w:val="sr-Cyrl-RS"/>
        </w:rPr>
      </w:pPr>
    </w:p>
    <w:p w:rsidR="00941961" w:rsidRPr="006758BA" w:rsidRDefault="00941961" w:rsidP="005734F0">
      <w:pPr>
        <w:pStyle w:val="Default"/>
        <w:spacing w:line="276" w:lineRule="auto"/>
        <w:jc w:val="both"/>
        <w:rPr>
          <w:lang w:val="sr-Cyrl-RS"/>
        </w:rPr>
      </w:pPr>
      <w:r>
        <w:rPr>
          <w:lang w:val="sr-Cyrl-RS"/>
        </w:rPr>
        <w:t xml:space="preserve">У Београду, </w:t>
      </w:r>
      <w:r w:rsidR="00B36907">
        <w:rPr>
          <w:lang w:val="sr-Cyrl-RS"/>
        </w:rPr>
        <w:t>1</w:t>
      </w:r>
      <w:r w:rsidR="004877D2">
        <w:rPr>
          <w:lang w:val="sr-Cyrl-RS"/>
        </w:rPr>
        <w:t>4</w:t>
      </w:r>
      <w:r>
        <w:rPr>
          <w:lang w:val="sr-Cyrl-RS"/>
        </w:rPr>
        <w:t>. новембра 2024. године</w:t>
      </w:r>
    </w:p>
    <w:p w:rsidR="00941961" w:rsidRDefault="005734F0" w:rsidP="005734F0">
      <w:pPr>
        <w:pStyle w:val="Default"/>
        <w:spacing w:line="276" w:lineRule="auto"/>
        <w:jc w:val="right"/>
        <w:rPr>
          <w:lang w:val="sr-Cyrl-RS"/>
        </w:rPr>
      </w:pPr>
      <w:r w:rsidRPr="006758BA">
        <w:rPr>
          <w:lang w:val="sr-Cyrl-RS"/>
        </w:rPr>
        <w:t>КОМИСИЈА:</w:t>
      </w:r>
    </w:p>
    <w:p w:rsidR="00941961" w:rsidRDefault="00941961" w:rsidP="005734F0">
      <w:pPr>
        <w:pStyle w:val="Default"/>
        <w:spacing w:line="276" w:lineRule="auto"/>
        <w:jc w:val="right"/>
        <w:rPr>
          <w:lang w:val="sr-Cyrl-RS"/>
        </w:rPr>
      </w:pPr>
    </w:p>
    <w:tbl>
      <w:tblPr>
        <w:tblStyle w:val="TableGrid"/>
        <w:tblW w:w="102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5"/>
        <w:gridCol w:w="5674"/>
      </w:tblGrid>
      <w:tr w:rsidR="00941961" w:rsidTr="00941961">
        <w:tc>
          <w:tcPr>
            <w:tcW w:w="4585" w:type="dxa"/>
          </w:tcPr>
          <w:p w:rsidR="00941961" w:rsidRDefault="00941961" w:rsidP="005734F0">
            <w:pPr>
              <w:pStyle w:val="Default"/>
              <w:spacing w:line="276" w:lineRule="auto"/>
              <w:jc w:val="right"/>
              <w:rPr>
                <w:lang w:val="sr-Cyrl-RS"/>
              </w:rPr>
            </w:pPr>
          </w:p>
        </w:tc>
        <w:tc>
          <w:tcPr>
            <w:tcW w:w="5674" w:type="dxa"/>
          </w:tcPr>
          <w:p w:rsidR="00941961" w:rsidRPr="00044965" w:rsidRDefault="00941961" w:rsidP="00941961">
            <w:pPr>
              <w:spacing w:line="276" w:lineRule="auto"/>
              <w:ind w:left="245" w:firstLine="708"/>
              <w:contextualSpacing/>
              <w:jc w:val="center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>___________________________________</w:t>
            </w:r>
          </w:p>
          <w:p w:rsidR="00941961" w:rsidRDefault="00941961" w:rsidP="00941961">
            <w:pPr>
              <w:spacing w:line="276" w:lineRule="auto"/>
              <w:ind w:left="1145"/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др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Ана Сарвановић</w:t>
            </w: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>, доцент,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Универзитет у Београду,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Факултет за образовање учитеља и васпитача</w:t>
            </w:r>
          </w:p>
          <w:p w:rsidR="00941961" w:rsidRDefault="00941961" w:rsidP="00941961">
            <w:pPr>
              <w:spacing w:line="276" w:lineRule="auto"/>
              <w:ind w:left="1145"/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941961" w:rsidRPr="00044965" w:rsidRDefault="00941961" w:rsidP="00941961">
            <w:pPr>
              <w:spacing w:line="276" w:lineRule="auto"/>
              <w:ind w:left="1145"/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>___________________________________</w:t>
            </w:r>
          </w:p>
          <w:p w:rsidR="00941961" w:rsidRDefault="00941961" w:rsidP="00941961">
            <w:pPr>
              <w:spacing w:line="276" w:lineRule="auto"/>
              <w:ind w:left="1145"/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др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Марија Павловић</w:t>
            </w: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>, доцент,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Универзитет у Београду,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Факултет за образовање учитеља и васпитача</w:t>
            </w:r>
          </w:p>
          <w:p w:rsidR="00941961" w:rsidRPr="00044965" w:rsidRDefault="00941961" w:rsidP="00941961">
            <w:pPr>
              <w:spacing w:line="276" w:lineRule="auto"/>
              <w:ind w:left="1145"/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941961" w:rsidRPr="00044965" w:rsidRDefault="00941961" w:rsidP="00941961">
            <w:pPr>
              <w:spacing w:line="276" w:lineRule="auto"/>
              <w:ind w:left="1145"/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>___________________________________</w:t>
            </w:r>
          </w:p>
          <w:p w:rsidR="00941961" w:rsidRPr="00941961" w:rsidRDefault="00941961" w:rsidP="00941961">
            <w:pPr>
              <w:spacing w:line="276" w:lineRule="auto"/>
              <w:ind w:left="1145"/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др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Владимир Николић, ванредни професор</w:t>
            </w: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Универзитет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уметности </w:t>
            </w:r>
            <w:r w:rsidRPr="0004496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 Београду,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Факултет ликовних уметности</w:t>
            </w:r>
          </w:p>
        </w:tc>
      </w:tr>
    </w:tbl>
    <w:p w:rsidR="00941961" w:rsidRDefault="00941961" w:rsidP="005734F0">
      <w:pPr>
        <w:pStyle w:val="Default"/>
        <w:spacing w:line="276" w:lineRule="auto"/>
        <w:jc w:val="right"/>
        <w:rPr>
          <w:lang w:val="sr-Cyrl-RS"/>
        </w:rPr>
      </w:pPr>
    </w:p>
    <w:p w:rsidR="00941961" w:rsidRPr="006758BA" w:rsidRDefault="005734F0" w:rsidP="005734F0">
      <w:pPr>
        <w:pStyle w:val="Default"/>
        <w:spacing w:line="276" w:lineRule="auto"/>
        <w:jc w:val="right"/>
        <w:rPr>
          <w:lang w:val="sr-Cyrl-RS"/>
        </w:rPr>
      </w:pPr>
      <w:r w:rsidRPr="006758BA">
        <w:rPr>
          <w:lang w:val="sr-Cyrl-RS"/>
        </w:rPr>
        <w:t xml:space="preserve"> </w:t>
      </w:r>
    </w:p>
    <w:p w:rsidR="005734F0" w:rsidRPr="006758BA" w:rsidRDefault="005734F0" w:rsidP="005734F0">
      <w:pPr>
        <w:pStyle w:val="Default"/>
        <w:spacing w:line="276" w:lineRule="auto"/>
        <w:jc w:val="right"/>
        <w:rPr>
          <w:lang w:val="sr-Cyrl-RS"/>
        </w:rPr>
      </w:pPr>
    </w:p>
    <w:p w:rsidR="0084599C" w:rsidRPr="00941961" w:rsidRDefault="0084599C" w:rsidP="00941961">
      <w:pPr>
        <w:spacing w:line="276" w:lineRule="auto"/>
        <w:ind w:left="4414"/>
        <w:contextualSpacing/>
        <w:jc w:val="right"/>
        <w:rPr>
          <w:rFonts w:ascii="Times New Roman" w:eastAsia="Times New Roman" w:hAnsi="Times New Roman" w:cs="Times New Roman"/>
          <w:spacing w:val="-4"/>
          <w:lang w:val="sr-Cyrl-CS" w:eastAsia="sr-Latn-CS"/>
        </w:rPr>
      </w:pPr>
    </w:p>
    <w:sectPr w:rsidR="0084599C" w:rsidRPr="00941961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B586C" w:rsidRDefault="00BB586C" w:rsidP="00B5315C">
      <w:r>
        <w:separator/>
      </w:r>
    </w:p>
  </w:endnote>
  <w:endnote w:type="continuationSeparator" w:id="0">
    <w:p w:rsidR="00BB586C" w:rsidRDefault="00BB586C" w:rsidP="00B53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TimesNewRomanPS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482658586"/>
      <w:docPartObj>
        <w:docPartGallery w:val="Page Numbers (Bottom of Page)"/>
        <w:docPartUnique/>
      </w:docPartObj>
    </w:sdtPr>
    <w:sdtContent>
      <w:p w:rsidR="00B5315C" w:rsidRDefault="00B5315C" w:rsidP="00AD183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B5315C" w:rsidRDefault="00B5315C" w:rsidP="00B531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2"/>
        <w:szCs w:val="22"/>
      </w:rPr>
      <w:id w:val="-1095319879"/>
      <w:docPartObj>
        <w:docPartGallery w:val="Page Numbers (Bottom of Page)"/>
        <w:docPartUnique/>
      </w:docPartObj>
    </w:sdtPr>
    <w:sdtContent>
      <w:p w:rsidR="00B5315C" w:rsidRPr="00B5315C" w:rsidRDefault="00B5315C" w:rsidP="00AD1835">
        <w:pPr>
          <w:pStyle w:val="Foot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2"/>
            <w:szCs w:val="22"/>
          </w:rPr>
        </w:pPr>
        <w:r w:rsidRPr="00B5315C">
          <w:rPr>
            <w:rStyle w:val="PageNumber"/>
            <w:rFonts w:ascii="Times New Roman" w:hAnsi="Times New Roman" w:cs="Times New Roman"/>
            <w:sz w:val="22"/>
            <w:szCs w:val="22"/>
          </w:rPr>
          <w:fldChar w:fldCharType="begin"/>
        </w:r>
        <w:r w:rsidRPr="00B5315C">
          <w:rPr>
            <w:rStyle w:val="PageNumber"/>
            <w:rFonts w:ascii="Times New Roman" w:hAnsi="Times New Roman" w:cs="Times New Roman"/>
            <w:sz w:val="22"/>
            <w:szCs w:val="22"/>
          </w:rPr>
          <w:instrText xml:space="preserve"> PAGE </w:instrText>
        </w:r>
        <w:r w:rsidRPr="00B5315C">
          <w:rPr>
            <w:rStyle w:val="PageNumber"/>
            <w:rFonts w:ascii="Times New Roman" w:hAnsi="Times New Roman" w:cs="Times New Roman"/>
            <w:sz w:val="22"/>
            <w:szCs w:val="22"/>
          </w:rPr>
          <w:fldChar w:fldCharType="separate"/>
        </w:r>
        <w:r w:rsidRPr="00B5315C">
          <w:rPr>
            <w:rStyle w:val="PageNumber"/>
            <w:rFonts w:ascii="Times New Roman" w:hAnsi="Times New Roman" w:cs="Times New Roman"/>
            <w:noProof/>
            <w:sz w:val="22"/>
            <w:szCs w:val="22"/>
          </w:rPr>
          <w:t>1</w:t>
        </w:r>
        <w:r w:rsidRPr="00B5315C">
          <w:rPr>
            <w:rStyle w:val="PageNumber"/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B5315C" w:rsidRPr="00B5315C" w:rsidRDefault="00B5315C" w:rsidP="00B5315C">
    <w:pPr>
      <w:pStyle w:val="Footer"/>
      <w:ind w:right="360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B586C" w:rsidRDefault="00BB586C" w:rsidP="00B5315C">
      <w:r>
        <w:separator/>
      </w:r>
    </w:p>
  </w:footnote>
  <w:footnote w:type="continuationSeparator" w:id="0">
    <w:p w:rsidR="00BB586C" w:rsidRDefault="00BB586C" w:rsidP="00B53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075B"/>
    <w:multiLevelType w:val="hybridMultilevel"/>
    <w:tmpl w:val="9A88E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411A5"/>
    <w:multiLevelType w:val="hybridMultilevel"/>
    <w:tmpl w:val="AA52AED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F2FBD"/>
    <w:multiLevelType w:val="multilevel"/>
    <w:tmpl w:val="3EB65844"/>
    <w:lvl w:ilvl="0">
      <w:start w:val="20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11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202654">
    <w:abstractNumId w:val="2"/>
  </w:num>
  <w:num w:numId="2" w16cid:durableId="111676916">
    <w:abstractNumId w:val="1"/>
  </w:num>
  <w:num w:numId="3" w16cid:durableId="1348673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4F0"/>
    <w:rsid w:val="002F3B97"/>
    <w:rsid w:val="00305AD3"/>
    <w:rsid w:val="00317B4F"/>
    <w:rsid w:val="003E6EFD"/>
    <w:rsid w:val="004877D2"/>
    <w:rsid w:val="004C5A21"/>
    <w:rsid w:val="004D5BB9"/>
    <w:rsid w:val="005734F0"/>
    <w:rsid w:val="005819C5"/>
    <w:rsid w:val="006758BA"/>
    <w:rsid w:val="006906DB"/>
    <w:rsid w:val="006A11E3"/>
    <w:rsid w:val="006B590D"/>
    <w:rsid w:val="007E7FC3"/>
    <w:rsid w:val="0084599C"/>
    <w:rsid w:val="00936D03"/>
    <w:rsid w:val="00941961"/>
    <w:rsid w:val="009425F6"/>
    <w:rsid w:val="00A24F42"/>
    <w:rsid w:val="00AD11EA"/>
    <w:rsid w:val="00AD2855"/>
    <w:rsid w:val="00AD483C"/>
    <w:rsid w:val="00B23DE4"/>
    <w:rsid w:val="00B36907"/>
    <w:rsid w:val="00B5315C"/>
    <w:rsid w:val="00BB586C"/>
    <w:rsid w:val="00C60F86"/>
    <w:rsid w:val="00C7382E"/>
    <w:rsid w:val="00DD615A"/>
    <w:rsid w:val="00F57732"/>
    <w:rsid w:val="00F640E6"/>
    <w:rsid w:val="00FC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3FAA0"/>
  <w15:chartTrackingRefBased/>
  <w15:docId w15:val="{D2A7CB88-3F4D-1C42-AA27-5F2C397B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734F0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paragraph" w:styleId="NormalWeb">
    <w:name w:val="Normal (Web)"/>
    <w:basedOn w:val="Normal"/>
    <w:uiPriority w:val="99"/>
    <w:unhideWhenUsed/>
    <w:rsid w:val="00C60F8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 w:eastAsia="en-GB"/>
      <w14:ligatures w14:val="none"/>
    </w:rPr>
  </w:style>
  <w:style w:type="character" w:customStyle="1" w:styleId="normaltextrun">
    <w:name w:val="normaltextrun"/>
    <w:basedOn w:val="DefaultParagraphFont"/>
    <w:rsid w:val="00305AD3"/>
  </w:style>
  <w:style w:type="character" w:customStyle="1" w:styleId="eop">
    <w:name w:val="eop"/>
    <w:basedOn w:val="DefaultParagraphFont"/>
    <w:rsid w:val="00305AD3"/>
  </w:style>
  <w:style w:type="table" w:styleId="TableGrid">
    <w:name w:val="Table Grid"/>
    <w:basedOn w:val="TableNormal"/>
    <w:uiPriority w:val="39"/>
    <w:rsid w:val="00941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531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15C"/>
    <w:rPr>
      <w:lang w:val="sr-Cyrl-RS"/>
    </w:rPr>
  </w:style>
  <w:style w:type="character" w:styleId="PageNumber">
    <w:name w:val="page number"/>
    <w:basedOn w:val="DefaultParagraphFont"/>
    <w:uiPriority w:val="99"/>
    <w:semiHidden/>
    <w:unhideWhenUsed/>
    <w:rsid w:val="00B5315C"/>
  </w:style>
  <w:style w:type="paragraph" w:styleId="Header">
    <w:name w:val="header"/>
    <w:basedOn w:val="Normal"/>
    <w:link w:val="HeaderChar"/>
    <w:uiPriority w:val="99"/>
    <w:unhideWhenUsed/>
    <w:rsid w:val="00B531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15C"/>
    <w:rPr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Sarvanović</dc:creator>
  <cp:keywords/>
  <dc:description/>
  <cp:lastModifiedBy>Ana Sarvanović</cp:lastModifiedBy>
  <cp:revision>15</cp:revision>
  <dcterms:created xsi:type="dcterms:W3CDTF">2024-10-29T12:47:00Z</dcterms:created>
  <dcterms:modified xsi:type="dcterms:W3CDTF">2024-11-14T14:53:00Z</dcterms:modified>
</cp:coreProperties>
</file>